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104F2" w14:textId="126FC4CC" w:rsidR="00BF3301" w:rsidRPr="004B725D" w:rsidRDefault="00BF3301" w:rsidP="00BF3301">
      <w:pPr>
        <w:pStyle w:val="1"/>
        <w:tabs>
          <w:tab w:val="num" w:pos="-17"/>
        </w:tabs>
        <w:suppressAutoHyphens/>
        <w:spacing w:before="0" w:after="0"/>
        <w:ind w:left="-17"/>
        <w:jc w:val="right"/>
        <w:rPr>
          <w:b w:val="0"/>
          <w:bCs w:val="0"/>
          <w:sz w:val="24"/>
          <w:szCs w:val="24"/>
        </w:rPr>
      </w:pPr>
      <w:r w:rsidRPr="004B725D">
        <w:rPr>
          <w:b w:val="0"/>
          <w:bCs w:val="0"/>
          <w:sz w:val="24"/>
          <w:szCs w:val="24"/>
        </w:rPr>
        <w:t xml:space="preserve">Приложение № </w:t>
      </w:r>
      <w:r w:rsidR="00E87211">
        <w:rPr>
          <w:b w:val="0"/>
          <w:bCs w:val="0"/>
          <w:sz w:val="24"/>
          <w:szCs w:val="24"/>
        </w:rPr>
        <w:t>5</w:t>
      </w:r>
    </w:p>
    <w:p w14:paraId="64B792A6" w14:textId="77777777" w:rsidR="00BF3301" w:rsidRPr="002D62C1" w:rsidRDefault="00BF3301" w:rsidP="00BF3301">
      <w:pPr>
        <w:pStyle w:val="1"/>
        <w:tabs>
          <w:tab w:val="num" w:pos="-17"/>
        </w:tabs>
        <w:suppressAutoHyphens/>
        <w:spacing w:before="0" w:after="0"/>
        <w:ind w:left="-17"/>
        <w:jc w:val="right"/>
        <w:rPr>
          <w:b w:val="0"/>
          <w:bCs w:val="0"/>
          <w:sz w:val="24"/>
          <w:szCs w:val="24"/>
        </w:rPr>
      </w:pPr>
      <w:r w:rsidRPr="004B725D">
        <w:rPr>
          <w:b w:val="0"/>
          <w:bCs w:val="0"/>
          <w:sz w:val="24"/>
          <w:szCs w:val="24"/>
        </w:rPr>
        <w:t xml:space="preserve">к протоколу заседания Правления Омского </w:t>
      </w:r>
      <w:r w:rsidRPr="002D62C1">
        <w:rPr>
          <w:b w:val="0"/>
          <w:bCs w:val="0"/>
          <w:sz w:val="24"/>
          <w:szCs w:val="24"/>
        </w:rPr>
        <w:t>регионального фонда</w:t>
      </w:r>
    </w:p>
    <w:p w14:paraId="7181E93B" w14:textId="77777777" w:rsidR="00BF3301" w:rsidRPr="002D62C1" w:rsidRDefault="00BF3301" w:rsidP="00BF3301">
      <w:pPr>
        <w:pStyle w:val="1"/>
        <w:tabs>
          <w:tab w:val="num" w:pos="-17"/>
        </w:tabs>
        <w:suppressAutoHyphens/>
        <w:spacing w:before="0" w:after="0"/>
        <w:ind w:left="-17"/>
        <w:jc w:val="right"/>
        <w:rPr>
          <w:b w:val="0"/>
          <w:bCs w:val="0"/>
          <w:sz w:val="24"/>
          <w:szCs w:val="24"/>
        </w:rPr>
      </w:pPr>
      <w:r w:rsidRPr="002D62C1">
        <w:rPr>
          <w:b w:val="0"/>
          <w:bCs w:val="0"/>
          <w:sz w:val="24"/>
          <w:szCs w:val="24"/>
        </w:rPr>
        <w:t>поддержки и развития малого предпринимательства</w:t>
      </w:r>
    </w:p>
    <w:p w14:paraId="1FDD7119" w14:textId="6FC3E69C" w:rsidR="00BF3301" w:rsidRPr="002D62C1" w:rsidRDefault="00BF3301" w:rsidP="0058627F">
      <w:pPr>
        <w:jc w:val="right"/>
      </w:pPr>
      <w:r w:rsidRPr="002D62C1">
        <w:t>от</w:t>
      </w:r>
      <w:r w:rsidR="00452617">
        <w:t xml:space="preserve"> </w:t>
      </w:r>
      <w:r w:rsidR="00E62A26">
        <w:t>09</w:t>
      </w:r>
      <w:r>
        <w:t xml:space="preserve"> </w:t>
      </w:r>
      <w:r w:rsidR="00DB0CA6">
        <w:t>июня</w:t>
      </w:r>
      <w:r w:rsidRPr="002D62C1">
        <w:t xml:space="preserve"> 202</w:t>
      </w:r>
      <w:r w:rsidR="00452617">
        <w:t>5</w:t>
      </w:r>
      <w:r w:rsidRPr="002D62C1">
        <w:t xml:space="preserve"> года № </w:t>
      </w:r>
      <w:r w:rsidR="00DB0CA6">
        <w:t>1034</w:t>
      </w:r>
    </w:p>
    <w:p w14:paraId="7C30B118" w14:textId="77777777" w:rsidR="004C4178" w:rsidRDefault="004C4178" w:rsidP="004C4178">
      <w:pPr>
        <w:jc w:val="right"/>
      </w:pPr>
    </w:p>
    <w:p w14:paraId="28756DCC" w14:textId="6A7E82C1" w:rsidR="004C4178" w:rsidRPr="00C63B87" w:rsidRDefault="004C4178" w:rsidP="004C4178">
      <w:pPr>
        <w:jc w:val="right"/>
      </w:pPr>
      <w:r w:rsidRPr="00C63B87">
        <w:t>УТВЕРЖДЕН</w:t>
      </w:r>
      <w:r>
        <w:t>О</w:t>
      </w:r>
    </w:p>
    <w:p w14:paraId="3C01EFF8" w14:textId="77777777" w:rsidR="004C4178" w:rsidRPr="00C63B87" w:rsidRDefault="004C4178" w:rsidP="004C4178">
      <w:pPr>
        <w:shd w:val="clear" w:color="auto" w:fill="FFFFFF"/>
        <w:tabs>
          <w:tab w:val="left" w:pos="3119"/>
          <w:tab w:val="left" w:pos="5954"/>
        </w:tabs>
        <w:autoSpaceDE w:val="0"/>
        <w:jc w:val="right"/>
      </w:pPr>
      <w:r w:rsidRPr="00C63B87">
        <w:t>Правлением Омского регионального фонда</w:t>
      </w:r>
    </w:p>
    <w:p w14:paraId="315FD429" w14:textId="77777777" w:rsidR="004C4178" w:rsidRPr="00C63B87" w:rsidRDefault="004C4178" w:rsidP="004C4178">
      <w:pPr>
        <w:tabs>
          <w:tab w:val="left" w:pos="5954"/>
        </w:tabs>
        <w:jc w:val="right"/>
      </w:pPr>
      <w:r w:rsidRPr="00C63B87">
        <w:t>поддержки и развития малого предпринимательства</w:t>
      </w:r>
    </w:p>
    <w:p w14:paraId="445B0548" w14:textId="1A8E8637" w:rsidR="004C4178" w:rsidRPr="00C63B87" w:rsidRDefault="004C4178" w:rsidP="004C4178">
      <w:pPr>
        <w:jc w:val="right"/>
      </w:pPr>
      <w:r w:rsidRPr="00C63B87">
        <w:t xml:space="preserve">(протокол заседания от </w:t>
      </w:r>
      <w:r w:rsidR="00E62A26">
        <w:t>09</w:t>
      </w:r>
      <w:r w:rsidRPr="00C63B87">
        <w:t xml:space="preserve"> июня 202</w:t>
      </w:r>
      <w:r>
        <w:t>5</w:t>
      </w:r>
      <w:r w:rsidRPr="00C63B87">
        <w:t xml:space="preserve"> года № </w:t>
      </w:r>
      <w:r>
        <w:t>1034)</w:t>
      </w:r>
    </w:p>
    <w:p w14:paraId="54F6D3B0" w14:textId="77777777" w:rsidR="00B21468" w:rsidRDefault="00B21468" w:rsidP="006957FB">
      <w:pPr>
        <w:jc w:val="center"/>
        <w:rPr>
          <w:caps/>
        </w:rPr>
      </w:pPr>
    </w:p>
    <w:p w14:paraId="6DDE8AA7" w14:textId="77777777" w:rsidR="00DB0CA6" w:rsidRDefault="00DB0CA6" w:rsidP="006957FB">
      <w:pPr>
        <w:jc w:val="center"/>
        <w:rPr>
          <w:caps/>
        </w:rPr>
      </w:pPr>
    </w:p>
    <w:p w14:paraId="0364C8A7" w14:textId="77777777" w:rsidR="004C4178" w:rsidRDefault="004C4178" w:rsidP="006957FB">
      <w:pPr>
        <w:jc w:val="center"/>
        <w:rPr>
          <w:caps/>
        </w:rPr>
      </w:pPr>
    </w:p>
    <w:p w14:paraId="5D67FD60" w14:textId="77777777" w:rsidR="004C4178" w:rsidRDefault="004C4178" w:rsidP="006957FB">
      <w:pPr>
        <w:jc w:val="center"/>
        <w:rPr>
          <w:caps/>
        </w:rPr>
      </w:pPr>
    </w:p>
    <w:p w14:paraId="61E766AC" w14:textId="77777777" w:rsidR="004C4178" w:rsidRDefault="004C4178" w:rsidP="006957FB">
      <w:pPr>
        <w:jc w:val="center"/>
        <w:rPr>
          <w:caps/>
        </w:rPr>
      </w:pPr>
    </w:p>
    <w:p w14:paraId="04FADF84" w14:textId="77777777" w:rsidR="004C4178" w:rsidRDefault="004C4178" w:rsidP="006957FB">
      <w:pPr>
        <w:jc w:val="center"/>
        <w:rPr>
          <w:caps/>
        </w:rPr>
      </w:pPr>
    </w:p>
    <w:p w14:paraId="20AEF32B" w14:textId="77777777" w:rsidR="004C4178" w:rsidRPr="00C63B87" w:rsidRDefault="004C4178" w:rsidP="004C417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3B87">
        <w:rPr>
          <w:b/>
          <w:sz w:val="28"/>
          <w:szCs w:val="28"/>
        </w:rPr>
        <w:t>Омский региональный фонд поддержки и развития малого предпринимательства</w:t>
      </w:r>
    </w:p>
    <w:p w14:paraId="3ADF3988" w14:textId="77777777" w:rsidR="004C4178" w:rsidRDefault="004C4178" w:rsidP="006957FB">
      <w:pPr>
        <w:jc w:val="center"/>
        <w:rPr>
          <w:caps/>
        </w:rPr>
      </w:pPr>
    </w:p>
    <w:p w14:paraId="47976157" w14:textId="77777777" w:rsidR="004C4178" w:rsidRDefault="004C4178" w:rsidP="006957FB">
      <w:pPr>
        <w:jc w:val="center"/>
        <w:rPr>
          <w:caps/>
        </w:rPr>
      </w:pPr>
    </w:p>
    <w:p w14:paraId="24D76E42" w14:textId="77777777" w:rsidR="004C4178" w:rsidRDefault="004C4178" w:rsidP="006957FB">
      <w:pPr>
        <w:jc w:val="center"/>
        <w:rPr>
          <w:caps/>
        </w:rPr>
      </w:pPr>
    </w:p>
    <w:p w14:paraId="5A2F14C2" w14:textId="77777777" w:rsidR="004C4178" w:rsidRDefault="004C4178" w:rsidP="006957FB">
      <w:pPr>
        <w:jc w:val="center"/>
        <w:rPr>
          <w:caps/>
        </w:rPr>
      </w:pPr>
    </w:p>
    <w:p w14:paraId="2F21E495" w14:textId="77777777" w:rsidR="004C4178" w:rsidRDefault="004C4178" w:rsidP="006957FB">
      <w:pPr>
        <w:jc w:val="center"/>
        <w:rPr>
          <w:caps/>
        </w:rPr>
      </w:pPr>
    </w:p>
    <w:p w14:paraId="500DB5FE" w14:textId="77777777" w:rsidR="004C4178" w:rsidRDefault="004C4178" w:rsidP="006957FB">
      <w:pPr>
        <w:jc w:val="center"/>
        <w:rPr>
          <w:caps/>
        </w:rPr>
      </w:pPr>
    </w:p>
    <w:p w14:paraId="1137379F" w14:textId="77777777" w:rsidR="004C4178" w:rsidRDefault="004C4178" w:rsidP="006957FB">
      <w:pPr>
        <w:jc w:val="center"/>
        <w:rPr>
          <w:caps/>
        </w:rPr>
      </w:pPr>
    </w:p>
    <w:p w14:paraId="3687D6BE" w14:textId="77777777" w:rsidR="004C4178" w:rsidRPr="00B21468" w:rsidRDefault="004C4178" w:rsidP="006957FB">
      <w:pPr>
        <w:jc w:val="center"/>
        <w:rPr>
          <w:caps/>
        </w:rPr>
      </w:pPr>
    </w:p>
    <w:p w14:paraId="1B482DDE" w14:textId="77777777" w:rsidR="006957FB" w:rsidRPr="004C4178" w:rsidRDefault="006957FB" w:rsidP="006957FB">
      <w:pPr>
        <w:jc w:val="center"/>
        <w:rPr>
          <w:b/>
          <w:caps/>
          <w:sz w:val="28"/>
          <w:szCs w:val="28"/>
        </w:rPr>
      </w:pPr>
      <w:r w:rsidRPr="004C4178">
        <w:rPr>
          <w:b/>
          <w:caps/>
          <w:sz w:val="28"/>
          <w:szCs w:val="28"/>
        </w:rPr>
        <w:t>Положение</w:t>
      </w:r>
    </w:p>
    <w:p w14:paraId="3B1469B4" w14:textId="77777777" w:rsidR="006957FB" w:rsidRPr="004C4178" w:rsidRDefault="006957FB" w:rsidP="006957FB">
      <w:pPr>
        <w:jc w:val="center"/>
        <w:rPr>
          <w:b/>
          <w:sz w:val="28"/>
          <w:szCs w:val="28"/>
        </w:rPr>
      </w:pPr>
      <w:r w:rsidRPr="004C4178">
        <w:rPr>
          <w:b/>
          <w:sz w:val="28"/>
          <w:szCs w:val="28"/>
        </w:rPr>
        <w:t>об отборе субъектов малого и среднего предпринимательства</w:t>
      </w:r>
    </w:p>
    <w:p w14:paraId="1B435BA8" w14:textId="77777777" w:rsidR="00597225" w:rsidRDefault="006957FB" w:rsidP="006957FB">
      <w:pPr>
        <w:jc w:val="center"/>
        <w:rPr>
          <w:b/>
          <w:sz w:val="28"/>
          <w:szCs w:val="28"/>
        </w:rPr>
      </w:pPr>
      <w:r w:rsidRPr="004C4178">
        <w:rPr>
          <w:b/>
          <w:sz w:val="28"/>
          <w:szCs w:val="28"/>
        </w:rPr>
        <w:t xml:space="preserve">Омской области для размещения в качестве резидентов </w:t>
      </w:r>
    </w:p>
    <w:p w14:paraId="1927DFE1" w14:textId="373C317D" w:rsidR="006957FB" w:rsidRPr="004C4178" w:rsidRDefault="006957FB" w:rsidP="006957FB">
      <w:pPr>
        <w:jc w:val="center"/>
        <w:rPr>
          <w:b/>
          <w:sz w:val="28"/>
          <w:szCs w:val="28"/>
        </w:rPr>
      </w:pPr>
      <w:r w:rsidRPr="004C4178">
        <w:rPr>
          <w:b/>
          <w:sz w:val="28"/>
          <w:szCs w:val="28"/>
        </w:rPr>
        <w:t>Омского регионального парка информационных технологий</w:t>
      </w:r>
      <w:r w:rsidR="00625196" w:rsidRPr="004C4178">
        <w:rPr>
          <w:b/>
          <w:sz w:val="28"/>
          <w:szCs w:val="28"/>
        </w:rPr>
        <w:t xml:space="preserve"> </w:t>
      </w:r>
    </w:p>
    <w:p w14:paraId="26DBBF3E" w14:textId="77777777" w:rsidR="004C4178" w:rsidRDefault="004C4178" w:rsidP="006957FB">
      <w:pPr>
        <w:jc w:val="center"/>
        <w:rPr>
          <w:b/>
        </w:rPr>
      </w:pPr>
    </w:p>
    <w:p w14:paraId="75D40876" w14:textId="77777777" w:rsidR="004C4178" w:rsidRDefault="004C4178" w:rsidP="006957FB">
      <w:pPr>
        <w:jc w:val="center"/>
        <w:rPr>
          <w:b/>
        </w:rPr>
      </w:pPr>
    </w:p>
    <w:p w14:paraId="079A2A69" w14:textId="77777777" w:rsidR="004C4178" w:rsidRDefault="004C4178" w:rsidP="006957FB">
      <w:pPr>
        <w:jc w:val="center"/>
        <w:rPr>
          <w:b/>
        </w:rPr>
      </w:pPr>
    </w:p>
    <w:p w14:paraId="4E58B767" w14:textId="77777777" w:rsidR="004C4178" w:rsidRDefault="004C4178" w:rsidP="006957FB">
      <w:pPr>
        <w:jc w:val="center"/>
        <w:rPr>
          <w:b/>
        </w:rPr>
      </w:pPr>
    </w:p>
    <w:p w14:paraId="360C6616" w14:textId="77777777" w:rsidR="004C4178" w:rsidRDefault="004C4178" w:rsidP="006957FB">
      <w:pPr>
        <w:jc w:val="center"/>
        <w:rPr>
          <w:b/>
        </w:rPr>
      </w:pPr>
    </w:p>
    <w:p w14:paraId="5FDC3620" w14:textId="77777777" w:rsidR="004C4178" w:rsidRDefault="004C4178" w:rsidP="006957FB">
      <w:pPr>
        <w:jc w:val="center"/>
        <w:rPr>
          <w:b/>
        </w:rPr>
      </w:pPr>
    </w:p>
    <w:p w14:paraId="35870754" w14:textId="77777777" w:rsidR="004C4178" w:rsidRDefault="004C4178" w:rsidP="006957FB">
      <w:pPr>
        <w:jc w:val="center"/>
        <w:rPr>
          <w:b/>
        </w:rPr>
      </w:pPr>
    </w:p>
    <w:p w14:paraId="282DBA7E" w14:textId="77777777" w:rsidR="004C4178" w:rsidRDefault="004C4178" w:rsidP="006957FB">
      <w:pPr>
        <w:jc w:val="center"/>
        <w:rPr>
          <w:b/>
        </w:rPr>
      </w:pPr>
    </w:p>
    <w:p w14:paraId="3F0B18B1" w14:textId="77777777" w:rsidR="004C4178" w:rsidRDefault="004C4178" w:rsidP="006957FB">
      <w:pPr>
        <w:jc w:val="center"/>
        <w:rPr>
          <w:b/>
        </w:rPr>
      </w:pPr>
    </w:p>
    <w:p w14:paraId="67D77CB7" w14:textId="77777777" w:rsidR="004C4178" w:rsidRDefault="004C4178" w:rsidP="006957FB">
      <w:pPr>
        <w:jc w:val="center"/>
        <w:rPr>
          <w:b/>
        </w:rPr>
      </w:pPr>
    </w:p>
    <w:p w14:paraId="193EFE68" w14:textId="77777777" w:rsidR="004C4178" w:rsidRDefault="004C4178" w:rsidP="006957FB">
      <w:pPr>
        <w:jc w:val="center"/>
        <w:rPr>
          <w:b/>
        </w:rPr>
      </w:pPr>
    </w:p>
    <w:p w14:paraId="00538471" w14:textId="77777777" w:rsidR="004C4178" w:rsidRDefault="004C4178" w:rsidP="006957FB">
      <w:pPr>
        <w:jc w:val="center"/>
        <w:rPr>
          <w:b/>
        </w:rPr>
      </w:pPr>
    </w:p>
    <w:p w14:paraId="407350AA" w14:textId="77777777" w:rsidR="004C4178" w:rsidRDefault="004C4178" w:rsidP="006957FB">
      <w:pPr>
        <w:jc w:val="center"/>
        <w:rPr>
          <w:b/>
        </w:rPr>
      </w:pPr>
    </w:p>
    <w:p w14:paraId="16BC2215" w14:textId="77777777" w:rsidR="004C4178" w:rsidRDefault="004C4178" w:rsidP="006957FB">
      <w:pPr>
        <w:jc w:val="center"/>
        <w:rPr>
          <w:b/>
        </w:rPr>
      </w:pPr>
    </w:p>
    <w:p w14:paraId="682C9538" w14:textId="77777777" w:rsidR="004C4178" w:rsidRDefault="004C4178" w:rsidP="006957FB">
      <w:pPr>
        <w:jc w:val="center"/>
        <w:rPr>
          <w:b/>
        </w:rPr>
      </w:pPr>
    </w:p>
    <w:p w14:paraId="53643300" w14:textId="77777777" w:rsidR="004C4178" w:rsidRDefault="004C4178" w:rsidP="006957FB">
      <w:pPr>
        <w:jc w:val="center"/>
        <w:rPr>
          <w:b/>
        </w:rPr>
      </w:pPr>
    </w:p>
    <w:p w14:paraId="340305FE" w14:textId="77777777" w:rsidR="004C4178" w:rsidRDefault="004C4178" w:rsidP="006957FB">
      <w:pPr>
        <w:jc w:val="center"/>
        <w:rPr>
          <w:b/>
        </w:rPr>
      </w:pPr>
    </w:p>
    <w:p w14:paraId="588CCB7F" w14:textId="77777777" w:rsidR="004C4178" w:rsidRDefault="004C4178" w:rsidP="006957FB">
      <w:pPr>
        <w:jc w:val="center"/>
        <w:rPr>
          <w:b/>
        </w:rPr>
      </w:pPr>
    </w:p>
    <w:p w14:paraId="7ACD4B0D" w14:textId="77777777" w:rsidR="004C4178" w:rsidRDefault="004C4178" w:rsidP="006957FB">
      <w:pPr>
        <w:jc w:val="center"/>
        <w:rPr>
          <w:b/>
        </w:rPr>
      </w:pPr>
    </w:p>
    <w:p w14:paraId="16F3F00A" w14:textId="77777777" w:rsidR="004C4178" w:rsidRDefault="004C4178" w:rsidP="006957FB">
      <w:pPr>
        <w:jc w:val="center"/>
        <w:rPr>
          <w:b/>
        </w:rPr>
      </w:pPr>
    </w:p>
    <w:p w14:paraId="13BEECC1" w14:textId="77777777" w:rsidR="004C4178" w:rsidRPr="00C63B87" w:rsidRDefault="004C4178" w:rsidP="004C4178">
      <w:pPr>
        <w:shd w:val="clear" w:color="auto" w:fill="FFFFFF"/>
        <w:autoSpaceDE w:val="0"/>
        <w:autoSpaceDN w:val="0"/>
        <w:adjustRightInd w:val="0"/>
        <w:jc w:val="center"/>
      </w:pPr>
      <w:r w:rsidRPr="00C63B87">
        <w:t>Омск</w:t>
      </w:r>
    </w:p>
    <w:p w14:paraId="1E8D6854" w14:textId="77777777" w:rsidR="004C4178" w:rsidRPr="00C63B87" w:rsidRDefault="004C4178" w:rsidP="004C4178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C63B87">
        <w:t>202</w:t>
      </w:r>
      <w:r>
        <w:t>5</w:t>
      </w:r>
      <w:r w:rsidRPr="00C63B87">
        <w:t xml:space="preserve"> год</w:t>
      </w:r>
    </w:p>
    <w:p w14:paraId="43E525B9" w14:textId="77777777" w:rsidR="00597225" w:rsidRPr="00C63B87" w:rsidRDefault="00597225" w:rsidP="00597225">
      <w:pPr>
        <w:autoSpaceDE w:val="0"/>
        <w:autoSpaceDN w:val="0"/>
        <w:adjustRightInd w:val="0"/>
        <w:jc w:val="both"/>
        <w:rPr>
          <w:bCs/>
        </w:rPr>
      </w:pPr>
      <w:r w:rsidRPr="00C63B87">
        <w:rPr>
          <w:bCs/>
        </w:rPr>
        <w:lastRenderedPageBreak/>
        <w:t>СОДЕРЖАНИЕ:</w:t>
      </w:r>
    </w:p>
    <w:p w14:paraId="48E4F728" w14:textId="77777777" w:rsidR="00597225" w:rsidRPr="00C63B87" w:rsidRDefault="00597225" w:rsidP="00597225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93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682"/>
        <w:gridCol w:w="1168"/>
      </w:tblGrid>
      <w:tr w:rsidR="00597225" w:rsidRPr="00C63B87" w14:paraId="7B5CBD06" w14:textId="77777777" w:rsidTr="00597225">
        <w:tc>
          <w:tcPr>
            <w:tcW w:w="540" w:type="dxa"/>
            <w:shd w:val="clear" w:color="auto" w:fill="auto"/>
          </w:tcPr>
          <w:p w14:paraId="12EAA847" w14:textId="77777777" w:rsidR="00597225" w:rsidRPr="00C63B87" w:rsidRDefault="00597225" w:rsidP="0097290E">
            <w:pPr>
              <w:autoSpaceDE w:val="0"/>
              <w:autoSpaceDN w:val="0"/>
              <w:adjustRightInd w:val="0"/>
              <w:jc w:val="center"/>
            </w:pPr>
            <w:r w:rsidRPr="00C63B87">
              <w:t>№ п/п</w:t>
            </w:r>
          </w:p>
        </w:tc>
        <w:tc>
          <w:tcPr>
            <w:tcW w:w="7682" w:type="dxa"/>
            <w:shd w:val="clear" w:color="auto" w:fill="auto"/>
          </w:tcPr>
          <w:p w14:paraId="4F46711A" w14:textId="77777777" w:rsidR="00597225" w:rsidRPr="00C63B87" w:rsidRDefault="00597225" w:rsidP="0097290E">
            <w:pPr>
              <w:autoSpaceDE w:val="0"/>
              <w:autoSpaceDN w:val="0"/>
              <w:adjustRightInd w:val="0"/>
              <w:jc w:val="center"/>
            </w:pPr>
            <w:r w:rsidRPr="00C63B87">
              <w:t>Наименование раздела</w:t>
            </w:r>
          </w:p>
        </w:tc>
        <w:tc>
          <w:tcPr>
            <w:tcW w:w="1168" w:type="dxa"/>
            <w:shd w:val="clear" w:color="auto" w:fill="auto"/>
          </w:tcPr>
          <w:p w14:paraId="5C6DCCF5" w14:textId="77777777" w:rsidR="00597225" w:rsidRPr="00C63B87" w:rsidRDefault="00597225" w:rsidP="0097290E">
            <w:pPr>
              <w:autoSpaceDE w:val="0"/>
              <w:autoSpaceDN w:val="0"/>
              <w:adjustRightInd w:val="0"/>
              <w:jc w:val="center"/>
            </w:pPr>
            <w:r w:rsidRPr="00C63B87">
              <w:t>Стр.</w:t>
            </w:r>
          </w:p>
        </w:tc>
      </w:tr>
      <w:tr w:rsidR="00597225" w:rsidRPr="00C63B87" w14:paraId="10C7AD2C" w14:textId="77777777" w:rsidTr="007B1CD3">
        <w:trPr>
          <w:trHeight w:val="397"/>
        </w:trPr>
        <w:tc>
          <w:tcPr>
            <w:tcW w:w="540" w:type="dxa"/>
            <w:shd w:val="clear" w:color="auto" w:fill="auto"/>
          </w:tcPr>
          <w:p w14:paraId="2FCC9035" w14:textId="77777777" w:rsidR="00597225" w:rsidRPr="00C63B87" w:rsidRDefault="00597225" w:rsidP="005972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2" w:type="dxa"/>
            <w:shd w:val="clear" w:color="auto" w:fill="auto"/>
          </w:tcPr>
          <w:p w14:paraId="0476C75D" w14:textId="5FC0B816" w:rsidR="00597225" w:rsidRPr="00597225" w:rsidRDefault="00597225" w:rsidP="0097290E">
            <w:pPr>
              <w:autoSpaceDE w:val="0"/>
              <w:autoSpaceDN w:val="0"/>
              <w:adjustRightInd w:val="0"/>
              <w:jc w:val="both"/>
              <w:rPr>
                <w:caps/>
              </w:rPr>
            </w:pPr>
            <w:r w:rsidRPr="00597225">
              <w:rPr>
                <w:caps/>
              </w:rPr>
              <w:t>Общие положения</w:t>
            </w:r>
          </w:p>
        </w:tc>
        <w:tc>
          <w:tcPr>
            <w:tcW w:w="1168" w:type="dxa"/>
            <w:shd w:val="clear" w:color="auto" w:fill="auto"/>
          </w:tcPr>
          <w:p w14:paraId="5BCADE86" w14:textId="1E2504CF" w:rsidR="00597225" w:rsidRPr="00C63B87" w:rsidRDefault="00597225" w:rsidP="0097290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597225" w:rsidRPr="00C63B87" w14:paraId="3A06FC4D" w14:textId="77777777" w:rsidTr="007B1CD3">
        <w:trPr>
          <w:trHeight w:val="397"/>
        </w:trPr>
        <w:tc>
          <w:tcPr>
            <w:tcW w:w="540" w:type="dxa"/>
            <w:shd w:val="clear" w:color="auto" w:fill="auto"/>
          </w:tcPr>
          <w:p w14:paraId="574B3970" w14:textId="77777777" w:rsidR="00597225" w:rsidRPr="00C63B87" w:rsidRDefault="00597225" w:rsidP="005972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2" w:type="dxa"/>
            <w:shd w:val="clear" w:color="auto" w:fill="auto"/>
          </w:tcPr>
          <w:p w14:paraId="78CD1CE8" w14:textId="35824E7E" w:rsidR="00597225" w:rsidRPr="00597225" w:rsidRDefault="00597225" w:rsidP="00597225">
            <w:pPr>
              <w:autoSpaceDE w:val="0"/>
              <w:autoSpaceDN w:val="0"/>
              <w:adjustRightInd w:val="0"/>
              <w:jc w:val="both"/>
              <w:rPr>
                <w:caps/>
              </w:rPr>
            </w:pPr>
            <w:r w:rsidRPr="00597225">
              <w:rPr>
                <w:caps/>
              </w:rPr>
              <w:t>Правовые основания проведения отбора</w:t>
            </w:r>
          </w:p>
        </w:tc>
        <w:tc>
          <w:tcPr>
            <w:tcW w:w="1168" w:type="dxa"/>
            <w:shd w:val="clear" w:color="auto" w:fill="auto"/>
          </w:tcPr>
          <w:p w14:paraId="6FDADAC0" w14:textId="44F4106E" w:rsidR="00597225" w:rsidRPr="00C63B87" w:rsidRDefault="00597225" w:rsidP="0059722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597225" w:rsidRPr="00C63B87" w14:paraId="1D8AB1D7" w14:textId="77777777" w:rsidTr="007B1CD3">
        <w:trPr>
          <w:trHeight w:val="397"/>
        </w:trPr>
        <w:tc>
          <w:tcPr>
            <w:tcW w:w="540" w:type="dxa"/>
            <w:shd w:val="clear" w:color="auto" w:fill="auto"/>
          </w:tcPr>
          <w:p w14:paraId="3909D5E3" w14:textId="77777777" w:rsidR="00597225" w:rsidRPr="00C63B87" w:rsidRDefault="00597225" w:rsidP="005972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2" w:type="dxa"/>
            <w:shd w:val="clear" w:color="auto" w:fill="auto"/>
          </w:tcPr>
          <w:p w14:paraId="65B34904" w14:textId="135B1A6A" w:rsidR="00597225" w:rsidRPr="00597225" w:rsidRDefault="00597225" w:rsidP="00597225">
            <w:pPr>
              <w:autoSpaceDE w:val="0"/>
              <w:autoSpaceDN w:val="0"/>
              <w:adjustRightInd w:val="0"/>
              <w:jc w:val="both"/>
              <w:rPr>
                <w:caps/>
              </w:rPr>
            </w:pPr>
            <w:r w:rsidRPr="00597225">
              <w:rPr>
                <w:caps/>
              </w:rPr>
              <w:t>Организационно-техническое обеспечение отбора</w:t>
            </w:r>
          </w:p>
        </w:tc>
        <w:tc>
          <w:tcPr>
            <w:tcW w:w="1168" w:type="dxa"/>
            <w:shd w:val="clear" w:color="auto" w:fill="auto"/>
          </w:tcPr>
          <w:p w14:paraId="2A050482" w14:textId="62271D2E" w:rsidR="00597225" w:rsidRPr="00597225" w:rsidRDefault="00597225" w:rsidP="0059722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597225" w:rsidRPr="00C63B87" w14:paraId="5F7FFAA3" w14:textId="77777777" w:rsidTr="007B1CD3">
        <w:trPr>
          <w:trHeight w:val="397"/>
        </w:trPr>
        <w:tc>
          <w:tcPr>
            <w:tcW w:w="540" w:type="dxa"/>
            <w:shd w:val="clear" w:color="auto" w:fill="auto"/>
          </w:tcPr>
          <w:p w14:paraId="6CD54AF0" w14:textId="77777777" w:rsidR="00597225" w:rsidRPr="00C63B87" w:rsidRDefault="00597225" w:rsidP="005972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2" w:type="dxa"/>
            <w:shd w:val="clear" w:color="auto" w:fill="auto"/>
          </w:tcPr>
          <w:p w14:paraId="5D925226" w14:textId="73E0D206" w:rsidR="00597225" w:rsidRPr="00597225" w:rsidRDefault="00597225" w:rsidP="00597225">
            <w:pPr>
              <w:autoSpaceDE w:val="0"/>
              <w:autoSpaceDN w:val="0"/>
              <w:adjustRightInd w:val="0"/>
              <w:jc w:val="both"/>
              <w:rPr>
                <w:caps/>
              </w:rPr>
            </w:pPr>
            <w:r w:rsidRPr="00597225">
              <w:rPr>
                <w:caps/>
              </w:rPr>
              <w:t>Разъяснение документации об отборе</w:t>
            </w:r>
          </w:p>
        </w:tc>
        <w:tc>
          <w:tcPr>
            <w:tcW w:w="1168" w:type="dxa"/>
            <w:shd w:val="clear" w:color="auto" w:fill="auto"/>
          </w:tcPr>
          <w:p w14:paraId="5166600F" w14:textId="11976A05" w:rsidR="00597225" w:rsidRPr="00597225" w:rsidRDefault="00597225" w:rsidP="0059722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597225" w:rsidRPr="00C63B87" w14:paraId="136A8A93" w14:textId="77777777" w:rsidTr="007B1CD3">
        <w:trPr>
          <w:trHeight w:val="397"/>
        </w:trPr>
        <w:tc>
          <w:tcPr>
            <w:tcW w:w="540" w:type="dxa"/>
            <w:shd w:val="clear" w:color="auto" w:fill="auto"/>
          </w:tcPr>
          <w:p w14:paraId="4BBF1B3A" w14:textId="77777777" w:rsidR="00597225" w:rsidRPr="00C63B87" w:rsidRDefault="00597225" w:rsidP="005972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2" w:type="dxa"/>
            <w:shd w:val="clear" w:color="auto" w:fill="auto"/>
          </w:tcPr>
          <w:p w14:paraId="59CA8DB2" w14:textId="5122F3E9" w:rsidR="00597225" w:rsidRPr="00597225" w:rsidRDefault="00597225" w:rsidP="00597225">
            <w:pPr>
              <w:autoSpaceDE w:val="0"/>
              <w:autoSpaceDN w:val="0"/>
              <w:adjustRightInd w:val="0"/>
              <w:jc w:val="both"/>
              <w:rPr>
                <w:caps/>
              </w:rPr>
            </w:pPr>
            <w:r w:rsidRPr="00597225">
              <w:rPr>
                <w:caps/>
              </w:rPr>
              <w:t>Требования к претендентам</w:t>
            </w:r>
          </w:p>
        </w:tc>
        <w:tc>
          <w:tcPr>
            <w:tcW w:w="1168" w:type="dxa"/>
            <w:shd w:val="clear" w:color="auto" w:fill="auto"/>
          </w:tcPr>
          <w:p w14:paraId="4AAABEE7" w14:textId="78CB0267" w:rsidR="00597225" w:rsidRPr="00C63B87" w:rsidRDefault="00597225" w:rsidP="0059722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597225" w:rsidRPr="00C63B87" w14:paraId="237A6A7B" w14:textId="77777777" w:rsidTr="007B1CD3">
        <w:trPr>
          <w:trHeight w:val="397"/>
        </w:trPr>
        <w:tc>
          <w:tcPr>
            <w:tcW w:w="540" w:type="dxa"/>
            <w:shd w:val="clear" w:color="auto" w:fill="auto"/>
          </w:tcPr>
          <w:p w14:paraId="7952D708" w14:textId="77777777" w:rsidR="00597225" w:rsidRPr="00C63B87" w:rsidRDefault="00597225" w:rsidP="005972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2" w:type="dxa"/>
            <w:shd w:val="clear" w:color="auto" w:fill="auto"/>
          </w:tcPr>
          <w:p w14:paraId="5C60D310" w14:textId="755F3E08" w:rsidR="00597225" w:rsidRPr="00597225" w:rsidRDefault="00597225" w:rsidP="00597225">
            <w:pPr>
              <w:autoSpaceDE w:val="0"/>
              <w:autoSpaceDN w:val="0"/>
              <w:adjustRightInd w:val="0"/>
              <w:jc w:val="both"/>
              <w:rPr>
                <w:caps/>
              </w:rPr>
            </w:pPr>
            <w:r w:rsidRPr="00597225">
              <w:rPr>
                <w:caps/>
              </w:rPr>
              <w:t>Правовые основания проведения отбора</w:t>
            </w:r>
          </w:p>
        </w:tc>
        <w:tc>
          <w:tcPr>
            <w:tcW w:w="1168" w:type="dxa"/>
            <w:shd w:val="clear" w:color="auto" w:fill="auto"/>
          </w:tcPr>
          <w:p w14:paraId="098DE442" w14:textId="127341C0" w:rsidR="00597225" w:rsidRPr="00597225" w:rsidRDefault="00597225" w:rsidP="0059722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597225" w:rsidRPr="00C63B87" w14:paraId="6C41399C" w14:textId="77777777" w:rsidTr="007B1CD3">
        <w:trPr>
          <w:trHeight w:val="397"/>
        </w:trPr>
        <w:tc>
          <w:tcPr>
            <w:tcW w:w="540" w:type="dxa"/>
            <w:shd w:val="clear" w:color="auto" w:fill="auto"/>
          </w:tcPr>
          <w:p w14:paraId="2A53B47F" w14:textId="77777777" w:rsidR="00597225" w:rsidRPr="00C63B87" w:rsidRDefault="00597225" w:rsidP="005972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2" w:type="dxa"/>
            <w:shd w:val="clear" w:color="auto" w:fill="auto"/>
          </w:tcPr>
          <w:p w14:paraId="013FE23C" w14:textId="56583EEF" w:rsidR="00597225" w:rsidRPr="00597225" w:rsidRDefault="00597225" w:rsidP="00597225">
            <w:pPr>
              <w:autoSpaceDE w:val="0"/>
              <w:autoSpaceDN w:val="0"/>
              <w:adjustRightInd w:val="0"/>
              <w:jc w:val="both"/>
              <w:rPr>
                <w:caps/>
              </w:rPr>
            </w:pPr>
            <w:r w:rsidRPr="00597225">
              <w:rPr>
                <w:caps/>
              </w:rPr>
              <w:t>Организационно-техническое обеспечение отбора</w:t>
            </w:r>
          </w:p>
        </w:tc>
        <w:tc>
          <w:tcPr>
            <w:tcW w:w="1168" w:type="dxa"/>
            <w:shd w:val="clear" w:color="auto" w:fill="auto"/>
          </w:tcPr>
          <w:p w14:paraId="0AD6C49C" w14:textId="6AAE1DF1" w:rsidR="00597225" w:rsidRPr="00597225" w:rsidRDefault="00597225" w:rsidP="0059722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597225" w:rsidRPr="00C63B87" w14:paraId="14343F94" w14:textId="77777777" w:rsidTr="007B1CD3">
        <w:trPr>
          <w:trHeight w:val="397"/>
        </w:trPr>
        <w:tc>
          <w:tcPr>
            <w:tcW w:w="540" w:type="dxa"/>
            <w:shd w:val="clear" w:color="auto" w:fill="auto"/>
          </w:tcPr>
          <w:p w14:paraId="1D4C1012" w14:textId="77777777" w:rsidR="00597225" w:rsidRPr="00C63B87" w:rsidRDefault="00597225" w:rsidP="005972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2" w:type="dxa"/>
            <w:shd w:val="clear" w:color="auto" w:fill="auto"/>
          </w:tcPr>
          <w:p w14:paraId="52887B28" w14:textId="17611AAB" w:rsidR="00597225" w:rsidRPr="00C63B87" w:rsidRDefault="00597225" w:rsidP="0097290E">
            <w:pPr>
              <w:autoSpaceDE w:val="0"/>
              <w:autoSpaceDN w:val="0"/>
              <w:adjustRightInd w:val="0"/>
              <w:jc w:val="both"/>
              <w:rPr>
                <w:caps/>
              </w:rPr>
            </w:pPr>
            <w:r w:rsidRPr="00597225">
              <w:rPr>
                <w:caps/>
              </w:rPr>
              <w:t>Порядок подачи и содержание заявок</w:t>
            </w:r>
          </w:p>
        </w:tc>
        <w:tc>
          <w:tcPr>
            <w:tcW w:w="1168" w:type="dxa"/>
            <w:shd w:val="clear" w:color="auto" w:fill="auto"/>
          </w:tcPr>
          <w:p w14:paraId="58E99634" w14:textId="5E3358B9" w:rsidR="00597225" w:rsidRPr="00597225" w:rsidRDefault="00597225" w:rsidP="0097290E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97225" w:rsidRPr="00C63B87" w14:paraId="53060F1B" w14:textId="77777777" w:rsidTr="007B1CD3">
        <w:trPr>
          <w:trHeight w:val="397"/>
        </w:trPr>
        <w:tc>
          <w:tcPr>
            <w:tcW w:w="540" w:type="dxa"/>
            <w:shd w:val="clear" w:color="auto" w:fill="auto"/>
          </w:tcPr>
          <w:p w14:paraId="3377DFD1" w14:textId="77777777" w:rsidR="00597225" w:rsidRPr="00C63B87" w:rsidRDefault="00597225" w:rsidP="005972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2" w:type="dxa"/>
            <w:shd w:val="clear" w:color="auto" w:fill="auto"/>
          </w:tcPr>
          <w:p w14:paraId="50399F51" w14:textId="1F2E705E" w:rsidR="00597225" w:rsidRPr="00597225" w:rsidRDefault="00597225" w:rsidP="0097290E">
            <w:pPr>
              <w:autoSpaceDE w:val="0"/>
              <w:autoSpaceDN w:val="0"/>
              <w:adjustRightInd w:val="0"/>
              <w:jc w:val="both"/>
              <w:rPr>
                <w:caps/>
              </w:rPr>
            </w:pPr>
            <w:r w:rsidRPr="00597225">
              <w:rPr>
                <w:caps/>
              </w:rPr>
              <w:t>Состав и функции комиссии по отбору</w:t>
            </w:r>
          </w:p>
        </w:tc>
        <w:tc>
          <w:tcPr>
            <w:tcW w:w="1168" w:type="dxa"/>
            <w:shd w:val="clear" w:color="auto" w:fill="auto"/>
          </w:tcPr>
          <w:p w14:paraId="4DA1CB6E" w14:textId="539980AB" w:rsidR="00597225" w:rsidRPr="005D76C0" w:rsidRDefault="00597225" w:rsidP="0097290E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97225" w:rsidRPr="00C63B87" w14:paraId="633DE5F9" w14:textId="77777777" w:rsidTr="007B1CD3">
        <w:trPr>
          <w:trHeight w:val="397"/>
        </w:trPr>
        <w:tc>
          <w:tcPr>
            <w:tcW w:w="540" w:type="dxa"/>
            <w:shd w:val="clear" w:color="auto" w:fill="auto"/>
          </w:tcPr>
          <w:p w14:paraId="2A7E57FA" w14:textId="77777777" w:rsidR="00597225" w:rsidRPr="00C63B87" w:rsidRDefault="00597225" w:rsidP="005972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2" w:type="dxa"/>
            <w:shd w:val="clear" w:color="auto" w:fill="auto"/>
          </w:tcPr>
          <w:p w14:paraId="7BDAFC31" w14:textId="05D73839" w:rsidR="00597225" w:rsidRPr="00597225" w:rsidRDefault="00597225" w:rsidP="00597225">
            <w:pPr>
              <w:autoSpaceDE w:val="0"/>
              <w:autoSpaceDN w:val="0"/>
              <w:adjustRightInd w:val="0"/>
              <w:jc w:val="both"/>
              <w:rPr>
                <w:caps/>
              </w:rPr>
            </w:pPr>
            <w:r w:rsidRPr="00597225">
              <w:rPr>
                <w:caps/>
              </w:rPr>
              <w:t>Уведомление о результатах отбора</w:t>
            </w:r>
          </w:p>
        </w:tc>
        <w:tc>
          <w:tcPr>
            <w:tcW w:w="1168" w:type="dxa"/>
            <w:shd w:val="clear" w:color="auto" w:fill="auto"/>
          </w:tcPr>
          <w:p w14:paraId="1B09D505" w14:textId="0B74E73D" w:rsidR="00597225" w:rsidRPr="00C63B87" w:rsidRDefault="00597225" w:rsidP="0059722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597225" w:rsidRPr="00C63B87" w14:paraId="39C0405C" w14:textId="77777777" w:rsidTr="007B1CD3">
        <w:trPr>
          <w:trHeight w:val="397"/>
        </w:trPr>
        <w:tc>
          <w:tcPr>
            <w:tcW w:w="540" w:type="dxa"/>
            <w:shd w:val="clear" w:color="auto" w:fill="auto"/>
          </w:tcPr>
          <w:p w14:paraId="58AC7465" w14:textId="77777777" w:rsidR="00597225" w:rsidRPr="00C63B87" w:rsidRDefault="00597225" w:rsidP="005972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2" w:type="dxa"/>
            <w:shd w:val="clear" w:color="auto" w:fill="auto"/>
          </w:tcPr>
          <w:p w14:paraId="1C67E8EC" w14:textId="47511B2E" w:rsidR="00597225" w:rsidRPr="00597225" w:rsidRDefault="00597225" w:rsidP="00597225">
            <w:pPr>
              <w:autoSpaceDE w:val="0"/>
              <w:autoSpaceDN w:val="0"/>
              <w:adjustRightInd w:val="0"/>
              <w:jc w:val="both"/>
              <w:rPr>
                <w:caps/>
              </w:rPr>
            </w:pPr>
            <w:r w:rsidRPr="00597225">
              <w:rPr>
                <w:caps/>
              </w:rPr>
              <w:t>Заключение Договора и Соглашения</w:t>
            </w:r>
          </w:p>
        </w:tc>
        <w:tc>
          <w:tcPr>
            <w:tcW w:w="1168" w:type="dxa"/>
            <w:shd w:val="clear" w:color="auto" w:fill="auto"/>
          </w:tcPr>
          <w:p w14:paraId="595F5803" w14:textId="1ED7CFD3" w:rsidR="00597225" w:rsidRPr="00597225" w:rsidRDefault="00597225" w:rsidP="0059722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597225" w:rsidRPr="00C63B87" w14:paraId="0E637BEC" w14:textId="77777777" w:rsidTr="007B1CD3">
        <w:trPr>
          <w:trHeight w:val="397"/>
        </w:trPr>
        <w:tc>
          <w:tcPr>
            <w:tcW w:w="540" w:type="dxa"/>
            <w:shd w:val="clear" w:color="auto" w:fill="auto"/>
          </w:tcPr>
          <w:p w14:paraId="1F71D806" w14:textId="77777777" w:rsidR="00597225" w:rsidRPr="00C63B87" w:rsidRDefault="00597225" w:rsidP="005972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2" w:type="dxa"/>
            <w:shd w:val="clear" w:color="auto" w:fill="auto"/>
          </w:tcPr>
          <w:p w14:paraId="5BC367E1" w14:textId="1FB09596" w:rsidR="00597225" w:rsidRPr="00597225" w:rsidRDefault="00597225" w:rsidP="00597225">
            <w:pPr>
              <w:autoSpaceDE w:val="0"/>
              <w:autoSpaceDN w:val="0"/>
              <w:adjustRightInd w:val="0"/>
              <w:jc w:val="both"/>
              <w:rPr>
                <w:caps/>
              </w:rPr>
            </w:pPr>
            <w:r w:rsidRPr="00597225">
              <w:rPr>
                <w:caps/>
              </w:rPr>
              <w:t>Заключительные положения</w:t>
            </w:r>
          </w:p>
        </w:tc>
        <w:tc>
          <w:tcPr>
            <w:tcW w:w="1168" w:type="dxa"/>
            <w:shd w:val="clear" w:color="auto" w:fill="auto"/>
          </w:tcPr>
          <w:p w14:paraId="72750591" w14:textId="584CA220" w:rsidR="00597225" w:rsidRPr="00597225" w:rsidRDefault="00597225" w:rsidP="0059722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597225" w:rsidRPr="00C63B87" w14:paraId="4E57B3F9" w14:textId="77777777" w:rsidTr="007B1CD3">
        <w:trPr>
          <w:trHeight w:val="397"/>
        </w:trPr>
        <w:tc>
          <w:tcPr>
            <w:tcW w:w="540" w:type="dxa"/>
            <w:shd w:val="clear" w:color="auto" w:fill="auto"/>
          </w:tcPr>
          <w:p w14:paraId="1995C41C" w14:textId="77777777" w:rsidR="00597225" w:rsidRPr="00C63B87" w:rsidRDefault="00597225" w:rsidP="005972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2" w:type="dxa"/>
            <w:shd w:val="clear" w:color="auto" w:fill="auto"/>
          </w:tcPr>
          <w:p w14:paraId="57E7D796" w14:textId="0B7F486C" w:rsidR="00597225" w:rsidRPr="00C63B87" w:rsidRDefault="00597225" w:rsidP="009729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ПРИЛОЖЕНИЕ № 1. </w:t>
            </w:r>
            <w:r w:rsidRPr="00597225">
              <w:rPr>
                <w:rFonts w:eastAsia="Times New Roman"/>
                <w:bCs/>
                <w:lang w:eastAsia="ru-RU"/>
              </w:rPr>
              <w:t>Заявление претендента на участие в отборе</w:t>
            </w:r>
          </w:p>
        </w:tc>
        <w:tc>
          <w:tcPr>
            <w:tcW w:w="1168" w:type="dxa"/>
            <w:shd w:val="clear" w:color="auto" w:fill="auto"/>
          </w:tcPr>
          <w:p w14:paraId="74467732" w14:textId="77777777" w:rsidR="00597225" w:rsidRPr="00C63B87" w:rsidRDefault="00597225" w:rsidP="0097290E">
            <w:pPr>
              <w:autoSpaceDE w:val="0"/>
              <w:autoSpaceDN w:val="0"/>
              <w:adjustRightInd w:val="0"/>
              <w:jc w:val="center"/>
            </w:pPr>
          </w:p>
        </w:tc>
      </w:tr>
      <w:tr w:rsidR="00597225" w:rsidRPr="00C63B87" w14:paraId="56759F22" w14:textId="77777777" w:rsidTr="007B1CD3">
        <w:trPr>
          <w:trHeight w:val="675"/>
        </w:trPr>
        <w:tc>
          <w:tcPr>
            <w:tcW w:w="540" w:type="dxa"/>
            <w:shd w:val="clear" w:color="auto" w:fill="auto"/>
          </w:tcPr>
          <w:p w14:paraId="15A02636" w14:textId="77777777" w:rsidR="00597225" w:rsidRPr="00C63B87" w:rsidRDefault="00597225" w:rsidP="005972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2" w:type="dxa"/>
            <w:shd w:val="clear" w:color="auto" w:fill="auto"/>
          </w:tcPr>
          <w:p w14:paraId="17FF25BB" w14:textId="741347C1" w:rsidR="00597225" w:rsidRPr="00C63B87" w:rsidRDefault="00597225" w:rsidP="0059722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ap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ПРИЛОЖЕНИЕ № 2. </w:t>
            </w:r>
            <w:r w:rsidRPr="00F47ED7">
              <w:t>Таблица основных экономических показателей претендента</w:t>
            </w:r>
          </w:p>
        </w:tc>
        <w:tc>
          <w:tcPr>
            <w:tcW w:w="1168" w:type="dxa"/>
            <w:shd w:val="clear" w:color="auto" w:fill="auto"/>
          </w:tcPr>
          <w:p w14:paraId="32573414" w14:textId="77777777" w:rsidR="00597225" w:rsidRPr="00C63B87" w:rsidRDefault="00597225" w:rsidP="0059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597225" w:rsidRPr="00C63B87" w14:paraId="2D12A9F4" w14:textId="77777777" w:rsidTr="007B1CD3">
        <w:trPr>
          <w:trHeight w:val="699"/>
        </w:trPr>
        <w:tc>
          <w:tcPr>
            <w:tcW w:w="540" w:type="dxa"/>
            <w:shd w:val="clear" w:color="auto" w:fill="auto"/>
          </w:tcPr>
          <w:p w14:paraId="5C2036E1" w14:textId="77777777" w:rsidR="00597225" w:rsidRPr="00C63B87" w:rsidRDefault="00597225" w:rsidP="005972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2" w:type="dxa"/>
            <w:shd w:val="clear" w:color="auto" w:fill="auto"/>
          </w:tcPr>
          <w:p w14:paraId="4E6B1387" w14:textId="7EE0619F" w:rsidR="00597225" w:rsidRPr="00C63B87" w:rsidRDefault="00597225" w:rsidP="00597225">
            <w:pPr>
              <w:jc w:val="both"/>
              <w:rPr>
                <w:rFonts w:eastAsia="Times New Roman"/>
                <w:bCs/>
                <w:cap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ПРИЛОЖЕНИЕ № 3. </w:t>
            </w:r>
            <w:r w:rsidRPr="00F47ED7">
              <w:t>Согласие субъекта персональных данных на обработку его персональных данных</w:t>
            </w:r>
          </w:p>
        </w:tc>
        <w:tc>
          <w:tcPr>
            <w:tcW w:w="1168" w:type="dxa"/>
            <w:shd w:val="clear" w:color="auto" w:fill="auto"/>
          </w:tcPr>
          <w:p w14:paraId="7CD907F1" w14:textId="77777777" w:rsidR="00597225" w:rsidRPr="00C63B87" w:rsidRDefault="00597225" w:rsidP="005972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8A7983" w:rsidRPr="00C63B87" w14:paraId="0CC2F18E" w14:textId="77777777" w:rsidTr="007B1CD3">
        <w:trPr>
          <w:trHeight w:val="992"/>
        </w:trPr>
        <w:tc>
          <w:tcPr>
            <w:tcW w:w="540" w:type="dxa"/>
            <w:shd w:val="clear" w:color="auto" w:fill="auto"/>
          </w:tcPr>
          <w:p w14:paraId="400EC3CB" w14:textId="77777777" w:rsidR="008A7983" w:rsidRPr="00C63B87" w:rsidRDefault="008A7983" w:rsidP="008A798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2" w:type="dxa"/>
            <w:shd w:val="clear" w:color="auto" w:fill="auto"/>
          </w:tcPr>
          <w:p w14:paraId="117FBC82" w14:textId="3618F156" w:rsidR="008A7983" w:rsidRPr="00C63B87" w:rsidRDefault="008A7983" w:rsidP="008A7983">
            <w:pPr>
              <w:jc w:val="both"/>
              <w:rPr>
                <w:rFonts w:eastAsia="Times New Roman"/>
                <w:bCs/>
                <w:cap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ПРИЛОЖЕНИЕ № 4. </w:t>
            </w:r>
            <w:r w:rsidRPr="00F47ED7">
              <w:t>Методика оценки участников отбора субъектов малого и среднего предпринимательства для размещения в качестве резидентов Омского регионального парка</w:t>
            </w:r>
            <w:r>
              <w:t xml:space="preserve"> </w:t>
            </w:r>
            <w:r w:rsidRPr="00F47ED7">
              <w:t>информационных технологий</w:t>
            </w:r>
          </w:p>
        </w:tc>
        <w:tc>
          <w:tcPr>
            <w:tcW w:w="1168" w:type="dxa"/>
            <w:shd w:val="clear" w:color="auto" w:fill="auto"/>
          </w:tcPr>
          <w:p w14:paraId="6C6F815E" w14:textId="77777777" w:rsidR="008A7983" w:rsidRPr="00C63B87" w:rsidRDefault="008A7983" w:rsidP="008A798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</w:tbl>
    <w:p w14:paraId="393DD270" w14:textId="74A16065" w:rsidR="00597225" w:rsidRDefault="00597225" w:rsidP="006957FB">
      <w:pPr>
        <w:jc w:val="center"/>
        <w:rPr>
          <w:b/>
        </w:rPr>
      </w:pPr>
      <w:r>
        <w:rPr>
          <w:b/>
        </w:rPr>
        <w:br w:type="page"/>
      </w:r>
    </w:p>
    <w:p w14:paraId="741A93BB" w14:textId="77777777" w:rsidR="006957FB" w:rsidRDefault="006957FB" w:rsidP="00A82E03">
      <w:pPr>
        <w:spacing w:before="120" w:after="120"/>
        <w:jc w:val="center"/>
        <w:rPr>
          <w:b/>
        </w:rPr>
      </w:pPr>
      <w:r>
        <w:rPr>
          <w:b/>
        </w:rPr>
        <w:lastRenderedPageBreak/>
        <w:t>1. Общие положения</w:t>
      </w:r>
    </w:p>
    <w:p w14:paraId="01844905" w14:textId="3B38C274" w:rsidR="006957FB" w:rsidRDefault="006957FB" w:rsidP="00DB0CA6">
      <w:pPr>
        <w:pStyle w:val="a7"/>
        <w:tabs>
          <w:tab w:val="left" w:pos="426"/>
        </w:tabs>
        <w:ind w:left="0" w:firstLine="709"/>
        <w:jc w:val="both"/>
      </w:pPr>
      <w:r>
        <w:t xml:space="preserve">1.1. Настоящее Положение </w:t>
      </w:r>
      <w:r w:rsidR="00DB0CA6">
        <w:t xml:space="preserve">об отборе субъектов малого и среднего предпринимательства Омской области для размещения в качестве резидентов Омского регионального парка информационных технологий </w:t>
      </w:r>
      <w:r w:rsidR="00625196">
        <w:t>(</w:t>
      </w:r>
      <w:r>
        <w:t xml:space="preserve">в соответствии с пунктом 3 статьи </w:t>
      </w:r>
      <w:r w:rsidR="004C4178">
        <w:br/>
      </w:r>
      <w:r w:rsidR="00625196">
        <w:t xml:space="preserve">16 Федерального закона от 24 июля </w:t>
      </w:r>
      <w:r>
        <w:t xml:space="preserve">2007 </w:t>
      </w:r>
      <w:r w:rsidR="00DB0CA6">
        <w:t xml:space="preserve">года </w:t>
      </w:r>
      <w:r>
        <w:t xml:space="preserve">№ 209-ФЗ </w:t>
      </w:r>
      <w:r w:rsidR="00625196">
        <w:t>"</w:t>
      </w:r>
      <w:r>
        <w:t>О развитии малого и среднего предпринимательства</w:t>
      </w:r>
      <w:r w:rsidR="00DB0CA6">
        <w:t xml:space="preserve"> </w:t>
      </w:r>
      <w:r>
        <w:t>в Российской Федерации</w:t>
      </w:r>
      <w:r w:rsidR="00625196">
        <w:t>" и подпунктом 5</w:t>
      </w:r>
      <w:r>
        <w:t xml:space="preserve"> пункта 3 Требований к организациям и объектам инфраструктуры поддержки субъектов малого и среднего предпринимательства, создаваемым Омским региональным фондом поддержки и развития малого предпринимательства, в сфере информационных технологий, утвержденных приказом Министерства эк</w:t>
      </w:r>
      <w:r w:rsidR="00625196">
        <w:t>ономи</w:t>
      </w:r>
      <w:r w:rsidR="00DB0CA6">
        <w:t>ки</w:t>
      </w:r>
      <w:r w:rsidR="00625196">
        <w:t xml:space="preserve"> Омской области от 3 августа </w:t>
      </w:r>
      <w:r>
        <w:t xml:space="preserve">2015 </w:t>
      </w:r>
      <w:r w:rsidR="00DB0CA6">
        <w:t xml:space="preserve">года </w:t>
      </w:r>
      <w:r>
        <w:t xml:space="preserve">№ 38 </w:t>
      </w:r>
      <w:r w:rsidR="00625196">
        <w:t>"</w:t>
      </w:r>
      <w:r>
        <w:t>Об утверждении Требований к организациям и объектам инфраструктуры поддержки субъектов малого</w:t>
      </w:r>
      <w:r w:rsidR="00DB0CA6">
        <w:t xml:space="preserve"> </w:t>
      </w:r>
      <w:r>
        <w:t>и среднего предпринимательства, создаваемым Омским региональным фондом поддержки и развития малого предпринимательства, в сфере информационных технологий</w:t>
      </w:r>
      <w:r w:rsidR="00625196">
        <w:t>")</w:t>
      </w:r>
      <w:r>
        <w:t xml:space="preserve"> </w:t>
      </w:r>
      <w:r w:rsidR="00DB0CA6">
        <w:t xml:space="preserve">(далее – Положение) </w:t>
      </w:r>
      <w:r>
        <w:t>определяет порядок отбора субъектов малого и среднего предпринимательства Омской области для размещения в качестве резидентов Омского регионального парка информационных технологий (далее – отбор), организатором которого является Омский региональный фонд поддержки и развития малого предпринимательства (далее – Фонд).</w:t>
      </w:r>
    </w:p>
    <w:p w14:paraId="4AF206E7" w14:textId="77777777" w:rsidR="006957FB" w:rsidRDefault="006957FB" w:rsidP="00DB0CA6">
      <w:pPr>
        <w:pStyle w:val="a7"/>
        <w:tabs>
          <w:tab w:val="left" w:pos="426"/>
        </w:tabs>
        <w:ind w:left="0" w:firstLine="709"/>
        <w:jc w:val="both"/>
      </w:pPr>
      <w:r>
        <w:t>1.2. Предмет отбора – отбор субъектов малого и среднего предпринимательства Омской области, осуществляющих деятельность в сфере информационных технологий, для размещения в качестве резидентов Омского регионального парка информационных технологий.</w:t>
      </w:r>
    </w:p>
    <w:p w14:paraId="41FFADB3" w14:textId="77777777" w:rsidR="006957FB" w:rsidRDefault="006957FB" w:rsidP="00DB0CA6">
      <w:pPr>
        <w:ind w:firstLine="709"/>
        <w:jc w:val="both"/>
      </w:pPr>
      <w:r>
        <w:t>1.3. Основные понятия, используемые в настоящем Положении:</w:t>
      </w:r>
    </w:p>
    <w:p w14:paraId="08B792E8" w14:textId="7DC299A9" w:rsidR="006957FB" w:rsidRPr="00FA34B3" w:rsidRDefault="006957FB" w:rsidP="00DB0C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480">
        <w:rPr>
          <w:rFonts w:ascii="Times New Roman" w:hAnsi="Times New Roman" w:cs="Times New Roman"/>
          <w:sz w:val="24"/>
          <w:szCs w:val="24"/>
        </w:rPr>
        <w:t>–</w:t>
      </w:r>
      <w:r w:rsidR="004A19E1" w:rsidRPr="00ED3480">
        <w:rPr>
          <w:rFonts w:ascii="Times New Roman" w:hAnsi="Times New Roman" w:cs="Times New Roman"/>
          <w:sz w:val="24"/>
          <w:szCs w:val="24"/>
        </w:rPr>
        <w:t> </w:t>
      </w:r>
      <w:r w:rsidRPr="00ED3480">
        <w:rPr>
          <w:rFonts w:ascii="Times New Roman" w:hAnsi="Times New Roman" w:cs="Times New Roman"/>
          <w:sz w:val="24"/>
          <w:szCs w:val="24"/>
        </w:rPr>
        <w:t>Омский региональный парк информационных технологий (далее – ИТ-парк) –</w:t>
      </w:r>
      <w:r>
        <w:rPr>
          <w:rFonts w:ascii="Times New Roman" w:hAnsi="Times New Roman" w:cs="Times New Roman"/>
          <w:sz w:val="24"/>
          <w:szCs w:val="24"/>
        </w:rPr>
        <w:t xml:space="preserve"> объект инфраструктуры поддержки субъектов малого и среднего предпринимательства Омской области, осуществляющих деятельность в сфере информационных технологий, состоящий из офисных помещений, оборудованных помещений общего пользования (конференц-зал, комнаты для переговоров, зона коворкинга, учебные классы, серверная) и предоставляющий резидентам ИТ-парка услуги по развитию бизнеса;</w:t>
      </w:r>
    </w:p>
    <w:p w14:paraId="058B90D2" w14:textId="36B3F7AE" w:rsidR="006957FB" w:rsidRDefault="006957FB" w:rsidP="00DB0CA6">
      <w:pPr>
        <w:ind w:firstLine="709"/>
        <w:jc w:val="both"/>
      </w:pPr>
      <w:r>
        <w:t>–</w:t>
      </w:r>
      <w:r w:rsidR="004A19E1">
        <w:t> </w:t>
      </w:r>
      <w:r>
        <w:t>ИТ</w:t>
      </w:r>
      <w:r w:rsidR="002D743C">
        <w:t>-</w:t>
      </w:r>
      <w:r>
        <w:t>компании – субъекты малого и среднего предпринимательства, осуществляющие деятельность на территории Омской области в сфере информационных технологий;</w:t>
      </w:r>
    </w:p>
    <w:p w14:paraId="563F8727" w14:textId="56E984D6" w:rsidR="006957FB" w:rsidRDefault="006957FB" w:rsidP="00DB0CA6">
      <w:pPr>
        <w:ind w:firstLine="709"/>
        <w:jc w:val="both"/>
      </w:pPr>
      <w:r>
        <w:t>–</w:t>
      </w:r>
      <w:r w:rsidR="004A19E1">
        <w:t> </w:t>
      </w:r>
      <w:r>
        <w:rPr>
          <w:rFonts w:eastAsia="Times New Roman"/>
          <w:lang w:eastAsia="ru-RU"/>
        </w:rPr>
        <w:t xml:space="preserve">информационные технологии – </w:t>
      </w:r>
      <w:r>
        <w:t>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14:paraId="5E30CC37" w14:textId="36858024" w:rsidR="006957FB" w:rsidRDefault="006957FB" w:rsidP="00DB0CA6">
      <w:pPr>
        <w:ind w:firstLine="709"/>
        <w:jc w:val="both"/>
      </w:pPr>
      <w:r>
        <w:t>–</w:t>
      </w:r>
      <w:r w:rsidR="004A19E1">
        <w:t> </w:t>
      </w:r>
      <w:r>
        <w:t>прет</w:t>
      </w:r>
      <w:r w:rsidR="009E7360">
        <w:t>ендент на участие в отборе – ИТ-</w:t>
      </w:r>
      <w:r>
        <w:t>компания, подавшая заявку на участие в отборе (далее – претендент);</w:t>
      </w:r>
    </w:p>
    <w:p w14:paraId="11174D26" w14:textId="7214AFB8" w:rsidR="006957FB" w:rsidRDefault="009E7360" w:rsidP="00DB0CA6">
      <w:pPr>
        <w:ind w:firstLine="709"/>
        <w:jc w:val="both"/>
      </w:pPr>
      <w:r>
        <w:t>–</w:t>
      </w:r>
      <w:r w:rsidR="004A19E1">
        <w:t> </w:t>
      </w:r>
      <w:r>
        <w:t>участник отбора – ИТ-</w:t>
      </w:r>
      <w:r w:rsidR="006957FB">
        <w:t>компания, заявка на участие в отборе которой находится на рассмотрении комиссии по отбору (далее – участник);</w:t>
      </w:r>
    </w:p>
    <w:p w14:paraId="45F76540" w14:textId="12B4A0B2" w:rsidR="008C3077" w:rsidRDefault="006957FB" w:rsidP="00DB0CA6">
      <w:pPr>
        <w:ind w:firstLine="709"/>
        <w:jc w:val="both"/>
      </w:pPr>
      <w:r>
        <w:t>–</w:t>
      </w:r>
      <w:r w:rsidR="004A19E1">
        <w:t> </w:t>
      </w:r>
      <w:r>
        <w:t>победитель(и) отбора – участник(и), который(</w:t>
      </w:r>
      <w:proofErr w:type="spellStart"/>
      <w:r>
        <w:t>ые</w:t>
      </w:r>
      <w:proofErr w:type="spellEnd"/>
      <w:r>
        <w:t>) по решению комиссии по отбору получил(и) наибольшее количество баллов в соответствии с критериями отбора, указанными в настоящем Положении (далее – победитель(и)) и имеющий(</w:t>
      </w:r>
      <w:proofErr w:type="spellStart"/>
      <w:r>
        <w:t>ие</w:t>
      </w:r>
      <w:proofErr w:type="spellEnd"/>
      <w:r>
        <w:t>) право на заключение Соглашения о взаимодействии с Фондом (далее – Соглашение)</w:t>
      </w:r>
      <w:r w:rsidR="004A20EE">
        <w:t xml:space="preserve"> и осуществление своей деятельности в помещениях ИТ-парка на условиях возмездной аренды согласно извещению </w:t>
      </w:r>
      <w:r w:rsidR="00D04136">
        <w:t>при наличии свободных площадей</w:t>
      </w:r>
      <w:r w:rsidR="00A82E03">
        <w:t>;</w:t>
      </w:r>
    </w:p>
    <w:p w14:paraId="3EF415CD" w14:textId="396C45CC" w:rsidR="008C3077" w:rsidRDefault="006957FB" w:rsidP="00DB0CA6">
      <w:pPr>
        <w:ind w:firstLine="709"/>
        <w:jc w:val="both"/>
      </w:pPr>
      <w:r>
        <w:t>–</w:t>
      </w:r>
      <w:r w:rsidR="004A19E1">
        <w:t> </w:t>
      </w:r>
      <w:r>
        <w:t>резидент ИТ-парка – победитель, заключивший Договор и Соглашение либо только Соглашение</w:t>
      </w:r>
      <w:r w:rsidR="00A82E03">
        <w:t>;</w:t>
      </w:r>
    </w:p>
    <w:p w14:paraId="34F5333D" w14:textId="2815FB45" w:rsidR="006957FB" w:rsidRDefault="006957FB" w:rsidP="00DB0CA6">
      <w:pPr>
        <w:ind w:firstLine="709"/>
        <w:jc w:val="both"/>
      </w:pPr>
      <w:r>
        <w:t>–</w:t>
      </w:r>
      <w:r w:rsidR="004A19E1">
        <w:t> </w:t>
      </w:r>
      <w:r>
        <w:t>заявка на участие в отборе – заявление на участие в отборе и прилагаемые к нему документы, предоставляемые претендентом в соответствии с настоящим Положением (далее – заявка).</w:t>
      </w:r>
    </w:p>
    <w:p w14:paraId="3DBB75DD" w14:textId="56E67728" w:rsidR="006957FB" w:rsidRDefault="006957FB" w:rsidP="00DB0CA6">
      <w:pPr>
        <w:ind w:firstLine="709"/>
        <w:jc w:val="both"/>
      </w:pPr>
      <w:r>
        <w:t>1.4.</w:t>
      </w:r>
      <w:r w:rsidR="004A19E1">
        <w:t> </w:t>
      </w:r>
      <w:r>
        <w:t>Отбор состоит из следующих этапов, проводимых комиссией по отбору в один день:</w:t>
      </w:r>
    </w:p>
    <w:p w14:paraId="5BA57CCB" w14:textId="6A9D8978" w:rsidR="006957FB" w:rsidRDefault="006957FB" w:rsidP="00DB0CA6">
      <w:pPr>
        <w:ind w:firstLine="709"/>
        <w:jc w:val="both"/>
      </w:pPr>
      <w:r>
        <w:lastRenderedPageBreak/>
        <w:t>–</w:t>
      </w:r>
      <w:r w:rsidR="004A19E1">
        <w:t> </w:t>
      </w:r>
      <w:r>
        <w:t>предварительный отбор претендентов в соответствии с требованиями и условиями настоящего Положения – осуществляется комиссией по отбору;</w:t>
      </w:r>
    </w:p>
    <w:p w14:paraId="76B16BF5" w14:textId="57320C30" w:rsidR="006957FB" w:rsidRPr="008A72D1" w:rsidRDefault="006957FB" w:rsidP="00DB0CA6">
      <w:pPr>
        <w:ind w:firstLine="709"/>
        <w:jc w:val="both"/>
      </w:pPr>
      <w:r w:rsidRPr="008A72D1">
        <w:t>– очное представление участников в форме презентации</w:t>
      </w:r>
      <w:r w:rsidR="00FA34B3" w:rsidRPr="008A72D1">
        <w:t xml:space="preserve"> (в том числе с использованием </w:t>
      </w:r>
      <w:r w:rsidR="00142D16" w:rsidRPr="008A72D1">
        <w:t>систем видеоконференцсвязи</w:t>
      </w:r>
      <w:r w:rsidR="00FA34B3" w:rsidRPr="008A72D1">
        <w:t>)</w:t>
      </w:r>
      <w:r w:rsidRPr="008A72D1">
        <w:t xml:space="preserve"> – осуществляется участниками на заседании комиссии по отбору; </w:t>
      </w:r>
    </w:p>
    <w:p w14:paraId="0F878BA5" w14:textId="77777777" w:rsidR="006957FB" w:rsidRDefault="006957FB" w:rsidP="00DB0CA6">
      <w:pPr>
        <w:ind w:firstLine="709"/>
        <w:jc w:val="both"/>
      </w:pPr>
      <w:r w:rsidRPr="008A72D1">
        <w:t>– оценка участников, определение победителей – осуществляется комиссией по отбору.</w:t>
      </w:r>
    </w:p>
    <w:p w14:paraId="5E04F34F" w14:textId="47ACB8FE" w:rsidR="00026EA3" w:rsidRDefault="00026EA3" w:rsidP="00DB0CA6">
      <w:pPr>
        <w:ind w:firstLine="709"/>
        <w:jc w:val="both"/>
      </w:pPr>
      <w:r>
        <w:t>1.5.</w:t>
      </w:r>
      <w:r w:rsidR="004A19E1">
        <w:t> </w:t>
      </w:r>
      <w:r w:rsidRPr="00E742E2">
        <w:t xml:space="preserve">Объект аренды по Договору – офисные помещения, площадью не более 10% от общей площади офисных помещений ИТ-парка, </w:t>
      </w:r>
      <w:r w:rsidR="00EA1861" w:rsidRPr="00E742E2">
        <w:t>предназначенные</w:t>
      </w:r>
      <w:r w:rsidRPr="00E742E2">
        <w:t xml:space="preserve"> для размещения ИТ-компаний, </w:t>
      </w:r>
      <w:r w:rsidR="00EA1861" w:rsidRPr="00E742E2">
        <w:t>расположенн</w:t>
      </w:r>
      <w:r w:rsidR="00B55531" w:rsidRPr="00E742E2">
        <w:t>ы</w:t>
      </w:r>
      <w:r w:rsidR="00EA1861" w:rsidRPr="00E742E2">
        <w:t>е</w:t>
      </w:r>
      <w:r w:rsidRPr="00E742E2">
        <w:t xml:space="preserve"> по адресу: г. Омск, пр-т Комарова, д. 21, корп. 1.</w:t>
      </w:r>
      <w:r w:rsidR="001C3EA3" w:rsidRPr="00E742E2">
        <w:t>, пом. 1П</w:t>
      </w:r>
      <w:r w:rsidR="0029745F" w:rsidRPr="00E742E2">
        <w:t>.</w:t>
      </w:r>
    </w:p>
    <w:p w14:paraId="7EF70AA4" w14:textId="6E9DE2ED" w:rsidR="006957FB" w:rsidRDefault="00026EA3" w:rsidP="00DB0CA6">
      <w:pPr>
        <w:pStyle w:val="a7"/>
        <w:tabs>
          <w:tab w:val="left" w:pos="426"/>
        </w:tabs>
        <w:ind w:left="0" w:firstLine="709"/>
        <w:jc w:val="both"/>
      </w:pPr>
      <w:r>
        <w:t>1.6</w:t>
      </w:r>
      <w:r w:rsidR="006957FB">
        <w:t>.</w:t>
      </w:r>
      <w:r w:rsidR="006957FB">
        <w:rPr>
          <w:lang w:val="en-US"/>
        </w:rPr>
        <w:t> </w:t>
      </w:r>
      <w:r w:rsidR="006957FB">
        <w:t>В извещении об отборе содержится информация о сроках проведения отбора, требованиях к перечню документов и оформлению документов, порядке их представления, сроках объявления результатов отбора, существенные условия Договора, перечень предоставляемых услуг по Соглашению.</w:t>
      </w:r>
    </w:p>
    <w:p w14:paraId="1497446C" w14:textId="77777777" w:rsidR="006957FB" w:rsidRDefault="006957FB" w:rsidP="00A82E03">
      <w:pPr>
        <w:spacing w:before="120" w:after="120"/>
        <w:jc w:val="center"/>
        <w:rPr>
          <w:b/>
        </w:rPr>
      </w:pPr>
      <w:r>
        <w:rPr>
          <w:b/>
        </w:rPr>
        <w:t>2. Правовые основания проведения отбора</w:t>
      </w:r>
    </w:p>
    <w:p w14:paraId="5449DD58" w14:textId="1ADEC9A6" w:rsidR="006957FB" w:rsidRDefault="006957FB" w:rsidP="004A19E1">
      <w:pPr>
        <w:pStyle w:val="a7"/>
        <w:ind w:left="0" w:firstLine="709"/>
        <w:jc w:val="both"/>
        <w:rPr>
          <w:rFonts w:eastAsiaTheme="minorHAnsi"/>
          <w:lang w:eastAsia="en-US"/>
        </w:rPr>
      </w:pPr>
      <w:r>
        <w:t>Приказ Министерства эк</w:t>
      </w:r>
      <w:r w:rsidR="00625196">
        <w:t xml:space="preserve">ономики Омской области от 3 августа </w:t>
      </w:r>
      <w:r>
        <w:t xml:space="preserve">2015 </w:t>
      </w:r>
      <w:r w:rsidR="004A19E1">
        <w:t xml:space="preserve">года </w:t>
      </w:r>
      <w:r>
        <w:t xml:space="preserve">№ 38 </w:t>
      </w:r>
      <w:r w:rsidR="00625196">
        <w:t>"</w:t>
      </w:r>
      <w:r>
        <w:t>Об утверждении Требований к организациям и объектам инфраструктуры поддержки субъектов малого и среднего предпринимательства, создаваемым Омским региональным фондом поддержки и развития малого предпринимательства, в сфере информационных технологий</w:t>
      </w:r>
      <w:r w:rsidR="00625196">
        <w:t>"</w:t>
      </w:r>
      <w:r>
        <w:t xml:space="preserve">, статья 19 Федерального закона 135-ФЗ </w:t>
      </w:r>
      <w:r w:rsidR="00625196">
        <w:t>"</w:t>
      </w:r>
      <w:r>
        <w:t>О защите конкуренции</w:t>
      </w:r>
      <w:r w:rsidR="00625196">
        <w:t>"</w:t>
      </w:r>
      <w:r>
        <w:t>.</w:t>
      </w:r>
    </w:p>
    <w:p w14:paraId="6E0F937A" w14:textId="77777777" w:rsidR="006957FB" w:rsidRDefault="006957FB" w:rsidP="00A82E03">
      <w:pPr>
        <w:spacing w:before="120" w:after="120"/>
        <w:jc w:val="center"/>
      </w:pPr>
      <w:r>
        <w:rPr>
          <w:b/>
        </w:rPr>
        <w:t>3.</w:t>
      </w:r>
      <w:r>
        <w:t xml:space="preserve"> </w:t>
      </w:r>
      <w:r>
        <w:rPr>
          <w:b/>
        </w:rPr>
        <w:t>Организационно-техническое обеспечение отбора</w:t>
      </w:r>
    </w:p>
    <w:p w14:paraId="2CD088D1" w14:textId="77777777" w:rsidR="006957FB" w:rsidRDefault="006957FB" w:rsidP="004A19E1">
      <w:pPr>
        <w:ind w:firstLine="709"/>
      </w:pPr>
      <w:r>
        <w:t>Организационно-техническое обеспечение отбора осуществляет Фонд.</w:t>
      </w:r>
    </w:p>
    <w:p w14:paraId="21595ECE" w14:textId="77777777" w:rsidR="006957FB" w:rsidRDefault="006957FB" w:rsidP="00A82E03">
      <w:pPr>
        <w:spacing w:before="120" w:after="120"/>
        <w:jc w:val="center"/>
        <w:rPr>
          <w:b/>
        </w:rPr>
      </w:pPr>
      <w:r>
        <w:rPr>
          <w:b/>
        </w:rPr>
        <w:t>4. Разъяснение документации об отборе</w:t>
      </w:r>
    </w:p>
    <w:p w14:paraId="3F03F165" w14:textId="16AEB060" w:rsidR="006957FB" w:rsidRDefault="006957FB" w:rsidP="004A19E1">
      <w:pPr>
        <w:ind w:firstLine="709"/>
        <w:jc w:val="both"/>
      </w:pPr>
      <w:r>
        <w:t>Претендент имеет право обратиться в Фонд за получением разъяснений в отношении документов, предоставляемых для участия в отборе, в устной или письменной форме, а также по электронной почте (</w:t>
      </w:r>
      <w:r>
        <w:rPr>
          <w:lang w:val="en-US"/>
        </w:rPr>
        <w:t>f</w:t>
      </w:r>
      <w:r>
        <w:t>_</w:t>
      </w:r>
      <w:r>
        <w:rPr>
          <w:lang w:val="en-US"/>
        </w:rPr>
        <w:t>com</w:t>
      </w:r>
      <w:r>
        <w:t>@</w:t>
      </w:r>
      <w:r>
        <w:rPr>
          <w:lang w:val="en-US"/>
        </w:rPr>
        <w:t>fond</w:t>
      </w:r>
      <w:r>
        <w:t>-</w:t>
      </w:r>
      <w:proofErr w:type="spellStart"/>
      <w:r>
        <w:rPr>
          <w:lang w:val="en-US"/>
        </w:rPr>
        <w:t>omsk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). Разъяснения предоставляются в форме заданного вопроса, соответственно, в устной или письменной форме, а также посредством электронной почты.</w:t>
      </w:r>
    </w:p>
    <w:p w14:paraId="4F3FE67D" w14:textId="77777777" w:rsidR="006957FB" w:rsidRDefault="006957FB" w:rsidP="00A82E03">
      <w:pPr>
        <w:tabs>
          <w:tab w:val="left" w:pos="426"/>
        </w:tabs>
        <w:spacing w:before="120" w:after="120"/>
        <w:jc w:val="center"/>
        <w:rPr>
          <w:b/>
        </w:rPr>
      </w:pPr>
      <w:r>
        <w:rPr>
          <w:b/>
        </w:rPr>
        <w:t>5. Требования к претендентам</w:t>
      </w:r>
    </w:p>
    <w:p w14:paraId="27D4C6D6" w14:textId="77777777" w:rsidR="006957FB" w:rsidRDefault="006957FB" w:rsidP="004A19E1">
      <w:pPr>
        <w:pStyle w:val="a7"/>
        <w:ind w:left="0" w:firstLine="709"/>
        <w:jc w:val="both"/>
      </w:pPr>
      <w:r>
        <w:t>К претендентам предъявляются следующие требования:</w:t>
      </w:r>
    </w:p>
    <w:p w14:paraId="28DCB8EA" w14:textId="77777777" w:rsidR="006957FB" w:rsidRDefault="006957FB" w:rsidP="004A19E1">
      <w:pPr>
        <w:pStyle w:val="a7"/>
        <w:ind w:left="0" w:firstLine="709"/>
        <w:jc w:val="both"/>
      </w:pPr>
      <w:r>
        <w:t>5.1. Регистрация в установленном законодательством порядке на территории Омской области;</w:t>
      </w:r>
    </w:p>
    <w:p w14:paraId="36AEB330" w14:textId="23079329" w:rsidR="006957FB" w:rsidRDefault="006957FB" w:rsidP="004A19E1">
      <w:pPr>
        <w:pStyle w:val="a7"/>
        <w:ind w:left="0" w:firstLine="709"/>
        <w:jc w:val="both"/>
        <w:rPr>
          <w:rFonts w:eastAsiaTheme="minorHAnsi"/>
          <w:lang w:eastAsia="en-US"/>
        </w:rPr>
      </w:pPr>
      <w:r>
        <w:t>5.2. Наличие сведений о претенденте (участнике отбора) в едином реестре субъектов малого и среднего предпринимательства.</w:t>
      </w:r>
    </w:p>
    <w:p w14:paraId="671D0B88" w14:textId="0DBB5186" w:rsidR="006957FB" w:rsidRPr="00142D16" w:rsidRDefault="006957FB" w:rsidP="004A19E1">
      <w:pPr>
        <w:pStyle w:val="a7"/>
        <w:ind w:left="0" w:firstLine="709"/>
        <w:jc w:val="both"/>
        <w:rPr>
          <w:iCs/>
        </w:rPr>
      </w:pPr>
      <w:r>
        <w:t>5.3. </w:t>
      </w:r>
      <w:r w:rsidRPr="00142D16">
        <w:t>Осуществление претендентом деятельности в сфере информационных технологий на территории Омской области</w:t>
      </w:r>
      <w:r w:rsidR="00FC36CE" w:rsidRPr="00142D16">
        <w:t>.</w:t>
      </w:r>
    </w:p>
    <w:p w14:paraId="6DE29971" w14:textId="3A91B6C0" w:rsidR="0066567C" w:rsidRDefault="006957FB" w:rsidP="004A19E1">
      <w:pPr>
        <w:pStyle w:val="a7"/>
        <w:ind w:left="0" w:firstLine="709"/>
        <w:jc w:val="both"/>
      </w:pPr>
      <w:r w:rsidRPr="00142D16">
        <w:t xml:space="preserve">5.4. Отсутствие </w:t>
      </w:r>
      <w:bookmarkStart w:id="0" w:name="_Hlk57805864"/>
      <w:r w:rsidRPr="00142D16">
        <w:t xml:space="preserve">задолженности по налоговым и иным обязательным платежам в бюджетную систему Российской Федерации, в том числе в бюджеты государственных внебюджетных фондов </w:t>
      </w:r>
      <w:bookmarkEnd w:id="0"/>
      <w:r w:rsidRPr="00142D16">
        <w:t>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</w:t>
      </w:r>
      <w:r w:rsidR="00FA34B3" w:rsidRPr="00142D16">
        <w:t xml:space="preserve">. </w:t>
      </w:r>
    </w:p>
    <w:p w14:paraId="035E1777" w14:textId="77777777" w:rsidR="006957FB" w:rsidRDefault="006957FB" w:rsidP="004A19E1">
      <w:pPr>
        <w:pStyle w:val="a7"/>
        <w:ind w:left="0" w:firstLine="709"/>
        <w:jc w:val="both"/>
      </w:pPr>
      <w:r w:rsidRPr="008A72D1">
        <w:t>5.5. Отсутствие в отношении претендента процедуры ликвидации, реорганизации или несостоятельности (банкротства), в том числе наблюдения, финансового</w:t>
      </w:r>
      <w:r>
        <w:t xml:space="preserve"> оздоровления, внешнего управления, конкурсного производства либо санкции в виде аннулирования или приостановления действия лицензии (в случае, если деятельность подлежит лицензированию).</w:t>
      </w:r>
    </w:p>
    <w:p w14:paraId="4BB6DCBD" w14:textId="542FA72D" w:rsidR="006957FB" w:rsidRDefault="006957FB" w:rsidP="004A19E1">
      <w:pPr>
        <w:pStyle w:val="a7"/>
        <w:ind w:left="0" w:firstLine="709"/>
        <w:jc w:val="both"/>
      </w:pPr>
      <w:r>
        <w:t>5.6. Соблюдение требований статьи</w:t>
      </w:r>
      <w:r w:rsidR="00625196">
        <w:t xml:space="preserve"> 14 Федерального закона от 24 июля </w:t>
      </w:r>
      <w:r>
        <w:t>2007</w:t>
      </w:r>
      <w:r w:rsidR="0003255A">
        <w:t xml:space="preserve"> года </w:t>
      </w:r>
      <w:r>
        <w:t>№</w:t>
      </w:r>
      <w:r w:rsidR="004C4178">
        <w:t> </w:t>
      </w:r>
      <w:r>
        <w:t xml:space="preserve">209-ФЗ </w:t>
      </w:r>
      <w:r w:rsidR="00625196">
        <w:t>"</w:t>
      </w:r>
      <w:r>
        <w:t>О</w:t>
      </w:r>
      <w:r w:rsidR="004A19E1">
        <w:t xml:space="preserve"> </w:t>
      </w:r>
      <w:r>
        <w:t>развитии малого и среднего предпринимательства в Российской Федерации</w:t>
      </w:r>
      <w:r w:rsidR="00625196">
        <w:t>"</w:t>
      </w:r>
      <w:r>
        <w:t>.</w:t>
      </w:r>
    </w:p>
    <w:p w14:paraId="66F3CB26" w14:textId="77777777" w:rsidR="006957FB" w:rsidRDefault="006957FB" w:rsidP="00A82E03">
      <w:pPr>
        <w:spacing w:before="120" w:after="120"/>
        <w:jc w:val="center"/>
        <w:rPr>
          <w:b/>
        </w:rPr>
      </w:pPr>
      <w:r>
        <w:rPr>
          <w:b/>
        </w:rPr>
        <w:lastRenderedPageBreak/>
        <w:t>6. Порядок проведения отбора</w:t>
      </w:r>
    </w:p>
    <w:p w14:paraId="7C31868E" w14:textId="5F74A6EB" w:rsidR="006957FB" w:rsidRDefault="006957FB" w:rsidP="004A19E1">
      <w:pPr>
        <w:ind w:firstLine="709"/>
        <w:jc w:val="both"/>
      </w:pPr>
      <w:r>
        <w:t xml:space="preserve">6.1. Извещение об отборе и актуальная редакция настоящего Положения подлежат опубликованию </w:t>
      </w:r>
      <w:r>
        <w:rPr>
          <w:color w:val="000000" w:themeColor="text1"/>
        </w:rPr>
        <w:t>на официальном сайте Фонда в информационно-телекоммуникационной сети Интернет (</w:t>
      </w:r>
      <w:r w:rsidR="007F02DA">
        <w:rPr>
          <w:lang w:val="en-US"/>
        </w:rPr>
        <w:t>www</w:t>
      </w:r>
      <w:r w:rsidR="007F02DA" w:rsidRPr="007F02DA">
        <w:t>.</w:t>
      </w:r>
      <w:r w:rsidR="007F02DA">
        <w:t>мойбизнес-55.рф</w:t>
      </w:r>
      <w:r>
        <w:rPr>
          <w:color w:val="000000" w:themeColor="text1"/>
        </w:rPr>
        <w:t>).</w:t>
      </w:r>
    </w:p>
    <w:p w14:paraId="1303E468" w14:textId="53FA47C8" w:rsidR="006957FB" w:rsidRDefault="006957FB" w:rsidP="004A19E1">
      <w:pPr>
        <w:ind w:firstLine="709"/>
        <w:jc w:val="both"/>
      </w:pPr>
      <w:r>
        <w:t>6.2.</w:t>
      </w:r>
      <w:r>
        <w:rPr>
          <w:lang w:val="en-US"/>
        </w:rPr>
        <w:t> </w:t>
      </w:r>
      <w:r>
        <w:t xml:space="preserve">Претенденты направляют заявки </w:t>
      </w:r>
      <w:r w:rsidRPr="006A2D38">
        <w:t>по почте</w:t>
      </w:r>
      <w:r>
        <w:t xml:space="preserve"> или лично передают в Фонд, </w:t>
      </w:r>
      <w:r w:rsidR="00856A85">
        <w:t>в сроки,</w:t>
      </w:r>
      <w:r>
        <w:t xml:space="preserve"> указанные в Извещении. Прием заявок осуществляется по</w:t>
      </w:r>
      <w:r w:rsidR="00625196">
        <w:t xml:space="preserve"> месту нахождения Фонда </w:t>
      </w:r>
      <w:r w:rsidR="004A19E1">
        <w:t>–</w:t>
      </w:r>
      <w:r w:rsidR="00625196">
        <w:t xml:space="preserve"> </w:t>
      </w:r>
      <w:r w:rsidR="00625196" w:rsidRPr="003A2618">
        <w:t>644074, г. Омск, пр. Комарова, д. 21</w:t>
      </w:r>
      <w:r w:rsidRPr="003A2618">
        <w:t>,</w:t>
      </w:r>
      <w:r w:rsidR="00625196" w:rsidRPr="003A2618">
        <w:t xml:space="preserve"> корп. 1, пом. 1П</w:t>
      </w:r>
      <w:r w:rsidRPr="003A2618">
        <w:t>.</w:t>
      </w:r>
      <w:r>
        <w:t xml:space="preserve"> Поступившие заявки регистрируются в журнале регистрации заявок. Фактом регистрации заявки является отметка на заявке – регистрационный номер, дата и время поступления заявки.</w:t>
      </w:r>
    </w:p>
    <w:p w14:paraId="175E3623" w14:textId="051733AE" w:rsidR="006957FB" w:rsidRDefault="006957FB" w:rsidP="004A19E1">
      <w:pPr>
        <w:ind w:firstLine="709"/>
        <w:jc w:val="both"/>
      </w:pPr>
      <w:r>
        <w:t xml:space="preserve">6.3. Прием заявок осуществляется на постоянной основе, за исключением дня заседания комиссии по отбору, с момента опубликования извещения об отборе на </w:t>
      </w:r>
      <w:r>
        <w:rPr>
          <w:color w:val="000000" w:themeColor="text1"/>
        </w:rPr>
        <w:t>сайте Фонда в информационно-телекоммуникационной сети Интернет, в</w:t>
      </w:r>
      <w:r w:rsidR="004A19E1">
        <w:rPr>
          <w:color w:val="000000" w:themeColor="text1"/>
        </w:rPr>
        <w:t xml:space="preserve"> </w:t>
      </w:r>
      <w:r>
        <w:rPr>
          <w:color w:val="000000" w:themeColor="text1"/>
        </w:rPr>
        <w:t>соответствии с пунктом 6.1. настоящего Положения.</w:t>
      </w:r>
    </w:p>
    <w:p w14:paraId="144F93B7" w14:textId="68E92ECD" w:rsidR="006957FB" w:rsidRDefault="006957FB" w:rsidP="004A19E1">
      <w:pPr>
        <w:ind w:firstLine="709"/>
        <w:jc w:val="both"/>
      </w:pPr>
      <w:r>
        <w:t>6.4.</w:t>
      </w:r>
      <w:r w:rsidR="004A19E1">
        <w:t> </w:t>
      </w:r>
      <w:r w:rsidR="000F19A5">
        <w:t>Рассмотрению подлежат</w:t>
      </w:r>
      <w:r>
        <w:t xml:space="preserve"> заявки, отвечающие всем требованиям настоящего Положения.</w:t>
      </w:r>
    </w:p>
    <w:p w14:paraId="4BE29365" w14:textId="0AFEB739" w:rsidR="00BA2DA1" w:rsidRPr="008A72D1" w:rsidRDefault="006957FB" w:rsidP="004A19E1">
      <w:pPr>
        <w:ind w:firstLine="709"/>
        <w:jc w:val="both"/>
      </w:pPr>
      <w:r w:rsidRPr="002D6584">
        <w:t xml:space="preserve">6.5. Рассмотрение заявок и отбор претендентов осуществляются </w:t>
      </w:r>
      <w:r w:rsidR="00BA3407" w:rsidRPr="002D6584">
        <w:t>по решению Председателя комиссии</w:t>
      </w:r>
      <w:r w:rsidR="00BA2DA1" w:rsidRPr="002D6584">
        <w:t xml:space="preserve"> в утвержденный в извещении день</w:t>
      </w:r>
      <w:r w:rsidRPr="002D6584">
        <w:t xml:space="preserve">, путем проведения заседания комиссии по отбору, с приглашением участников </w:t>
      </w:r>
      <w:r w:rsidRPr="00142D16">
        <w:t>отбора для очного</w:t>
      </w:r>
      <w:r w:rsidRPr="002D6584">
        <w:t xml:space="preserve"> представления в форме </w:t>
      </w:r>
      <w:r w:rsidRPr="008A72D1">
        <w:t>презентации</w:t>
      </w:r>
      <w:r w:rsidR="006A2D38" w:rsidRPr="008A72D1">
        <w:t xml:space="preserve"> </w:t>
      </w:r>
      <w:r w:rsidR="00FC36CE" w:rsidRPr="008A72D1">
        <w:t xml:space="preserve">в том числе </w:t>
      </w:r>
      <w:r w:rsidR="006A2D38" w:rsidRPr="008A72D1">
        <w:t>с использование</w:t>
      </w:r>
      <w:r w:rsidR="00FC36CE" w:rsidRPr="008A72D1">
        <w:t>м</w:t>
      </w:r>
      <w:r w:rsidR="006A2D38" w:rsidRPr="008A72D1">
        <w:t xml:space="preserve"> </w:t>
      </w:r>
      <w:r w:rsidR="00142D16" w:rsidRPr="008A72D1">
        <w:t>систем видеоконференцсвязи</w:t>
      </w:r>
      <w:r w:rsidR="00FC36CE" w:rsidRPr="008A72D1">
        <w:t>.</w:t>
      </w:r>
    </w:p>
    <w:p w14:paraId="4E3D6135" w14:textId="432D4104" w:rsidR="006957FB" w:rsidRDefault="006957FB" w:rsidP="004A19E1">
      <w:pPr>
        <w:ind w:firstLine="709"/>
        <w:jc w:val="both"/>
      </w:pPr>
      <w:r w:rsidRPr="008A72D1">
        <w:t>6.6.</w:t>
      </w:r>
      <w:r w:rsidR="004A19E1">
        <w:t> </w:t>
      </w:r>
      <w:r w:rsidR="00D74DEB" w:rsidRPr="008A72D1">
        <w:t>В случае</w:t>
      </w:r>
      <w:r w:rsidRPr="008A72D1">
        <w:t xml:space="preserve"> если </w:t>
      </w:r>
      <w:r w:rsidR="00BA2DA1" w:rsidRPr="008A72D1">
        <w:t xml:space="preserve">утвержденный день заседания комиссии по </w:t>
      </w:r>
      <w:r w:rsidR="000F19A5" w:rsidRPr="008A72D1">
        <w:t>отбору приходится</w:t>
      </w:r>
      <w:r>
        <w:t xml:space="preserve"> на праздничный (выходной) день, то рассмотрение заявок и отбор претендентов, указанные в пункте 6.5 настоящего Положения, осуществляются в первый рабочий день, следующий за последним праздничным (выходным) днем.</w:t>
      </w:r>
    </w:p>
    <w:p w14:paraId="23C70E17" w14:textId="7AB6F857" w:rsidR="006957FB" w:rsidRDefault="006957FB" w:rsidP="004A19E1">
      <w:pPr>
        <w:ind w:firstLine="709"/>
        <w:jc w:val="both"/>
      </w:pPr>
      <w:r>
        <w:t>6.7.</w:t>
      </w:r>
      <w:r w:rsidR="004A19E1">
        <w:t> </w:t>
      </w:r>
      <w:r>
        <w:t xml:space="preserve">Заседание Комиссии по отбору проводится в случае, подачи </w:t>
      </w:r>
      <w:r w:rsidR="00B944EB">
        <w:t>двух или</w:t>
      </w:r>
      <w:r>
        <w:t xml:space="preserve"> более заявок.</w:t>
      </w:r>
    </w:p>
    <w:p w14:paraId="2674480C" w14:textId="48CBC788" w:rsidR="006957FB" w:rsidRDefault="006957FB" w:rsidP="004A19E1">
      <w:pPr>
        <w:ind w:firstLine="709"/>
        <w:jc w:val="both"/>
      </w:pPr>
      <w:r>
        <w:t>6.8.</w:t>
      </w:r>
      <w:r w:rsidR="004A19E1">
        <w:t> </w:t>
      </w:r>
      <w:r>
        <w:t>Общий срок процедуры отбора, с даты поступления заявки в Фонд до даты принятия решения, не может превышать двадцать пять рабочих дней.</w:t>
      </w:r>
    </w:p>
    <w:p w14:paraId="5B04344A" w14:textId="77777777" w:rsidR="006957FB" w:rsidRDefault="006957FB" w:rsidP="00A82E03">
      <w:pPr>
        <w:spacing w:before="120" w:after="12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7. Критерии отбора и оценки </w:t>
      </w:r>
      <w:r w:rsidR="00EA1861">
        <w:rPr>
          <w:b/>
          <w:color w:val="000000" w:themeColor="text1"/>
        </w:rPr>
        <w:t>участников</w:t>
      </w:r>
    </w:p>
    <w:p w14:paraId="5ED4FBBD" w14:textId="77777777" w:rsidR="006957FB" w:rsidRDefault="006957FB" w:rsidP="004A19E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7.1. Критерии </w:t>
      </w:r>
      <w:r>
        <w:rPr>
          <w:rFonts w:eastAsia="Times New Roman"/>
          <w:color w:val="000000" w:themeColor="text1"/>
          <w:lang w:eastAsia="ru-RU"/>
        </w:rPr>
        <w:t>первого этапа</w:t>
      </w:r>
      <w:r>
        <w:rPr>
          <w:color w:val="000000" w:themeColor="text1"/>
        </w:rPr>
        <w:t xml:space="preserve"> отбора:</w:t>
      </w:r>
    </w:p>
    <w:p w14:paraId="2BCA5EF3" w14:textId="77777777" w:rsidR="006957FB" w:rsidRDefault="006957FB" w:rsidP="004A19E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7.1.1. Наличие </w:t>
      </w:r>
      <w:r w:rsidR="00B944EB">
        <w:rPr>
          <w:color w:val="000000" w:themeColor="text1"/>
        </w:rPr>
        <w:t xml:space="preserve">в заявке </w:t>
      </w:r>
      <w:r>
        <w:rPr>
          <w:color w:val="000000" w:themeColor="text1"/>
        </w:rPr>
        <w:t>полного комплекта документов и их соответствие требованиям настоящего Положения.</w:t>
      </w:r>
    </w:p>
    <w:p w14:paraId="0DA9493A" w14:textId="77777777" w:rsidR="006957FB" w:rsidRDefault="006957FB" w:rsidP="004A19E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7.1.2. Соответствие претендента требованиям раздела 5 настоящего Положения.</w:t>
      </w:r>
    </w:p>
    <w:p w14:paraId="326AEB58" w14:textId="77777777" w:rsidR="006957FB" w:rsidRDefault="006957FB" w:rsidP="004A19E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7.2. Критерии второго этапа отбора:</w:t>
      </w:r>
    </w:p>
    <w:p w14:paraId="4AD36E6D" w14:textId="77777777" w:rsidR="006957FB" w:rsidRDefault="006957FB" w:rsidP="004A19E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7.2.1. Количественные критерии:</w:t>
      </w:r>
    </w:p>
    <w:p w14:paraId="2C40352C" w14:textId="77777777" w:rsidR="006957FB" w:rsidRDefault="006957FB" w:rsidP="004A19E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выручка от реализации товаров, услуг в расчете на одного работника </w:t>
      </w:r>
      <w:r w:rsidR="00EA1861">
        <w:rPr>
          <w:color w:val="000000" w:themeColor="text1"/>
        </w:rPr>
        <w:t>участника</w:t>
      </w:r>
      <w:r>
        <w:rPr>
          <w:color w:val="000000" w:themeColor="text1"/>
        </w:rPr>
        <w:t>;</w:t>
      </w:r>
    </w:p>
    <w:p w14:paraId="3644B034" w14:textId="77777777" w:rsidR="006957FB" w:rsidRDefault="006957FB" w:rsidP="004A19E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 общая сумма налоговых отчислений в бюджеты всех уровней в расчете на одного работника </w:t>
      </w:r>
      <w:r w:rsidR="00EA1861">
        <w:rPr>
          <w:color w:val="000000" w:themeColor="text1"/>
        </w:rPr>
        <w:t>участника</w:t>
      </w:r>
      <w:r>
        <w:rPr>
          <w:color w:val="000000" w:themeColor="text1"/>
        </w:rPr>
        <w:t>;</w:t>
      </w:r>
    </w:p>
    <w:p w14:paraId="04287EDB" w14:textId="77777777" w:rsidR="006957FB" w:rsidRDefault="006957FB" w:rsidP="004A19E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среднесписочная численность работников </w:t>
      </w:r>
      <w:r w:rsidR="00EA1861">
        <w:rPr>
          <w:color w:val="000000" w:themeColor="text1"/>
        </w:rPr>
        <w:t>участника</w:t>
      </w:r>
      <w:r>
        <w:rPr>
          <w:color w:val="000000" w:themeColor="text1"/>
        </w:rPr>
        <w:t>;</w:t>
      </w:r>
    </w:p>
    <w:p w14:paraId="2097415F" w14:textId="77777777" w:rsidR="006957FB" w:rsidRDefault="006957FB" w:rsidP="004A19E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 размер среднемесячной начисленной заработной платы в расчете</w:t>
      </w:r>
      <w:r w:rsidR="00EA1861">
        <w:rPr>
          <w:color w:val="000000" w:themeColor="text1"/>
        </w:rPr>
        <w:t xml:space="preserve"> на одного работника участника</w:t>
      </w:r>
      <w:r>
        <w:rPr>
          <w:color w:val="000000" w:themeColor="text1"/>
        </w:rPr>
        <w:t>.</w:t>
      </w:r>
    </w:p>
    <w:p w14:paraId="65B39A9F" w14:textId="77777777" w:rsidR="006957FB" w:rsidRDefault="006957FB" w:rsidP="004A19E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7.2.2.</w:t>
      </w:r>
      <w:r>
        <w:rPr>
          <w:color w:val="000000" w:themeColor="text1"/>
          <w:lang w:val="en-GB"/>
        </w:rPr>
        <w:t> </w:t>
      </w:r>
      <w:r>
        <w:rPr>
          <w:color w:val="000000" w:themeColor="text1"/>
        </w:rPr>
        <w:t>Качественные критерии:</w:t>
      </w:r>
    </w:p>
    <w:p w14:paraId="363FC00C" w14:textId="77777777" w:rsidR="006957FB" w:rsidRDefault="006957FB" w:rsidP="004A19E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 новизна товара (работы, услуги) или способов и методов осуществления отдельных бизнес-процессов в сфере информационных технологий в условиях ИТ-парка;</w:t>
      </w:r>
    </w:p>
    <w:p w14:paraId="46B7509E" w14:textId="77777777" w:rsidR="006957FB" w:rsidRDefault="006957FB" w:rsidP="004A19E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 наличие у </w:t>
      </w:r>
      <w:r w:rsidR="00EA1861">
        <w:rPr>
          <w:color w:val="000000" w:themeColor="text1"/>
        </w:rPr>
        <w:t>участника</w:t>
      </w:r>
      <w:r>
        <w:rPr>
          <w:color w:val="000000" w:themeColor="text1"/>
        </w:rPr>
        <w:t xml:space="preserve"> соответствующей команды для реализации проекта в сфере информационных технологий, квалифицированных наемных работников;</w:t>
      </w:r>
    </w:p>
    <w:p w14:paraId="019CA973" w14:textId="77777777" w:rsidR="006957FB" w:rsidRDefault="006957FB" w:rsidP="004A19E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наличие у </w:t>
      </w:r>
      <w:r w:rsidR="00EA1861">
        <w:rPr>
          <w:color w:val="000000" w:themeColor="text1"/>
        </w:rPr>
        <w:t>участника</w:t>
      </w:r>
      <w:r>
        <w:rPr>
          <w:color w:val="000000" w:themeColor="text1"/>
        </w:rPr>
        <w:t xml:space="preserve"> материальных ресурсов;</w:t>
      </w:r>
    </w:p>
    <w:p w14:paraId="721D5167" w14:textId="242456EE" w:rsidR="006957FB" w:rsidRPr="008A72D1" w:rsidRDefault="006957FB" w:rsidP="004A19E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ED3480">
        <w:rPr>
          <w:color w:val="000000" w:themeColor="text1"/>
        </w:rPr>
        <w:t> </w:t>
      </w:r>
      <w:r w:rsidRPr="008A72D1">
        <w:rPr>
          <w:color w:val="000000" w:themeColor="text1"/>
        </w:rPr>
        <w:t xml:space="preserve">реализованные </w:t>
      </w:r>
      <w:r w:rsidR="00EA1861" w:rsidRPr="008A72D1">
        <w:rPr>
          <w:color w:val="000000" w:themeColor="text1"/>
        </w:rPr>
        <w:t>участником</w:t>
      </w:r>
      <w:r w:rsidRPr="008A72D1">
        <w:rPr>
          <w:color w:val="000000" w:themeColor="text1"/>
        </w:rPr>
        <w:t xml:space="preserve"> бизнес-проекты в сфере информационных технологий.</w:t>
      </w:r>
    </w:p>
    <w:p w14:paraId="69C8D833" w14:textId="3C67F0E7" w:rsidR="006957FB" w:rsidRPr="008A72D1" w:rsidRDefault="006957FB" w:rsidP="004A19E1">
      <w:pPr>
        <w:ind w:firstLine="709"/>
        <w:jc w:val="both"/>
      </w:pPr>
      <w:r w:rsidRPr="008A72D1">
        <w:rPr>
          <w:color w:val="000000" w:themeColor="text1"/>
        </w:rPr>
        <w:t xml:space="preserve">7.3. На втором этапе отбора участником проводится очное </w:t>
      </w:r>
      <w:r w:rsidR="00FC36CE" w:rsidRPr="008A72D1">
        <w:t xml:space="preserve">в том числе с использованием </w:t>
      </w:r>
      <w:r w:rsidR="00142D16" w:rsidRPr="008A72D1">
        <w:t>систем видеоконференцсвязи</w:t>
      </w:r>
      <w:r w:rsidR="00142D16" w:rsidRPr="008A72D1">
        <w:rPr>
          <w:color w:val="000000" w:themeColor="text1"/>
        </w:rPr>
        <w:t xml:space="preserve"> </w:t>
      </w:r>
      <w:r w:rsidRPr="008A72D1">
        <w:rPr>
          <w:color w:val="000000" w:themeColor="text1"/>
        </w:rPr>
        <w:t xml:space="preserve">представление в форме презентации (не </w:t>
      </w:r>
      <w:r w:rsidRPr="008A72D1">
        <w:rPr>
          <w:color w:val="000000" w:themeColor="text1"/>
        </w:rPr>
        <w:lastRenderedPageBreak/>
        <w:t>более 7 минут), раскрывающей содержание качественных критериев, указанных в п</w:t>
      </w:r>
      <w:r w:rsidR="004A19E1">
        <w:rPr>
          <w:color w:val="000000" w:themeColor="text1"/>
        </w:rPr>
        <w:t xml:space="preserve">ункте </w:t>
      </w:r>
      <w:r w:rsidRPr="008A72D1">
        <w:rPr>
          <w:color w:val="000000" w:themeColor="text1"/>
        </w:rPr>
        <w:t>7.2.2 настоящего Положения.</w:t>
      </w:r>
    </w:p>
    <w:p w14:paraId="591B049A" w14:textId="77777777" w:rsidR="006957FB" w:rsidRPr="008A72D1" w:rsidRDefault="006957FB" w:rsidP="004A19E1">
      <w:pPr>
        <w:ind w:firstLine="709"/>
        <w:jc w:val="both"/>
        <w:rPr>
          <w:color w:val="000000" w:themeColor="text1"/>
        </w:rPr>
      </w:pPr>
      <w:r w:rsidRPr="008A72D1">
        <w:rPr>
          <w:color w:val="000000" w:themeColor="text1"/>
        </w:rPr>
        <w:t xml:space="preserve">7.4. Оценка участников отбора проводится комиссией по отбору в соответствии с методикой оценки </w:t>
      </w:r>
      <w:r w:rsidR="00B944EB" w:rsidRPr="008A72D1">
        <w:rPr>
          <w:color w:val="000000" w:themeColor="text1"/>
        </w:rPr>
        <w:t>участников</w:t>
      </w:r>
      <w:r w:rsidR="003D656F" w:rsidRPr="008A72D1">
        <w:rPr>
          <w:color w:val="000000" w:themeColor="text1"/>
        </w:rPr>
        <w:t xml:space="preserve"> (Приложение № 4 к настоящему Положению)</w:t>
      </w:r>
      <w:r w:rsidRPr="008A72D1">
        <w:rPr>
          <w:color w:val="000000" w:themeColor="text1"/>
        </w:rPr>
        <w:t>.</w:t>
      </w:r>
    </w:p>
    <w:p w14:paraId="7C8C6D3F" w14:textId="2559F1FC" w:rsidR="006957FB" w:rsidRPr="008A72D1" w:rsidRDefault="006957FB" w:rsidP="004A19E1">
      <w:pPr>
        <w:ind w:firstLine="709"/>
        <w:jc w:val="both"/>
        <w:rPr>
          <w:color w:val="000000" w:themeColor="text1"/>
        </w:rPr>
      </w:pPr>
      <w:r w:rsidRPr="008A72D1">
        <w:rPr>
          <w:color w:val="000000" w:themeColor="text1"/>
        </w:rPr>
        <w:t xml:space="preserve">7.5. В случае неявки участника или его представителя для участия во втором этапе отбора, участник признается отказавшимся от участия </w:t>
      </w:r>
      <w:r w:rsidR="000F19A5" w:rsidRPr="008A72D1">
        <w:rPr>
          <w:color w:val="000000" w:themeColor="text1"/>
        </w:rPr>
        <w:t>в отборе,</w:t>
      </w:r>
      <w:r w:rsidRPr="008A72D1">
        <w:rPr>
          <w:color w:val="000000" w:themeColor="text1"/>
        </w:rPr>
        <w:t xml:space="preserve"> и итоговая оценка данного участника не осуществляется.</w:t>
      </w:r>
    </w:p>
    <w:p w14:paraId="0E4B020A" w14:textId="77777777" w:rsidR="006957FB" w:rsidRPr="008A72D1" w:rsidRDefault="006957FB" w:rsidP="00A82E03">
      <w:pPr>
        <w:spacing w:before="120" w:after="120"/>
        <w:jc w:val="center"/>
        <w:rPr>
          <w:b/>
        </w:rPr>
      </w:pPr>
      <w:r w:rsidRPr="008A72D1">
        <w:rPr>
          <w:b/>
        </w:rPr>
        <w:t xml:space="preserve">8. Порядок подачи </w:t>
      </w:r>
      <w:r w:rsidR="00B944EB" w:rsidRPr="008A72D1">
        <w:rPr>
          <w:b/>
        </w:rPr>
        <w:t xml:space="preserve">и содержание </w:t>
      </w:r>
      <w:r w:rsidRPr="008A72D1">
        <w:rPr>
          <w:b/>
        </w:rPr>
        <w:t>заявок</w:t>
      </w:r>
    </w:p>
    <w:p w14:paraId="244F2425" w14:textId="344BBC89" w:rsidR="006957FB" w:rsidRPr="008A72D1" w:rsidRDefault="006957FB" w:rsidP="004A19E1">
      <w:pPr>
        <w:ind w:firstLine="709"/>
        <w:jc w:val="both"/>
      </w:pPr>
      <w:r w:rsidRPr="008A72D1">
        <w:t>8.1. Для участия в отборе претенденты в обязательном порядке представляют в</w:t>
      </w:r>
      <w:r w:rsidR="00ED3480">
        <w:t xml:space="preserve"> </w:t>
      </w:r>
      <w:r w:rsidRPr="008A72D1">
        <w:t>запечатанном конверте следующие документы:</w:t>
      </w:r>
    </w:p>
    <w:p w14:paraId="0B2A650E" w14:textId="77777777" w:rsidR="006957FB" w:rsidRPr="008A72D1" w:rsidRDefault="006957FB" w:rsidP="004A19E1">
      <w:pPr>
        <w:ind w:firstLine="709"/>
        <w:jc w:val="both"/>
      </w:pPr>
      <w:r w:rsidRPr="008A72D1">
        <w:t>8.1.1. Заявление претендента по форме в соответствии с Приложением № 1 к настоящему Положению.</w:t>
      </w:r>
    </w:p>
    <w:p w14:paraId="747373BE" w14:textId="691DDD9F" w:rsidR="006957FB" w:rsidRPr="008A72D1" w:rsidRDefault="006957FB" w:rsidP="004A19E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72D1">
        <w:t>8.1.2. Таблиц</w:t>
      </w:r>
      <w:r w:rsidR="00134C6E">
        <w:t>а</w:t>
      </w:r>
      <w:r w:rsidRPr="008A72D1">
        <w:t xml:space="preserve"> основных экономических </w:t>
      </w:r>
      <w:r w:rsidRPr="00E62A26">
        <w:t xml:space="preserve">показателей </w:t>
      </w:r>
      <w:r w:rsidR="00C403A3" w:rsidRPr="00E62A26">
        <w:t xml:space="preserve">за текущий год и плановый период на последующие два года </w:t>
      </w:r>
      <w:r w:rsidRPr="00E62A26">
        <w:t>претендента по форме в соответствии с Приложением № 2 к настоящему Положению.</w:t>
      </w:r>
    </w:p>
    <w:p w14:paraId="0C2C3FEE" w14:textId="1E216B20" w:rsidR="006957FB" w:rsidRPr="008A72D1" w:rsidRDefault="006957FB" w:rsidP="004A19E1">
      <w:pPr>
        <w:ind w:firstLine="709"/>
        <w:jc w:val="both"/>
      </w:pPr>
      <w:r w:rsidRPr="008A72D1">
        <w:t>8.1.3. Выписк</w:t>
      </w:r>
      <w:r w:rsidR="00134C6E">
        <w:t>а</w:t>
      </w:r>
      <w:r w:rsidRPr="008A72D1">
        <w:t xml:space="preserve"> из Единого государственного реестра юридических лиц или Единого государственного реестра индивидуальных предпринимателей, выданн</w:t>
      </w:r>
      <w:r w:rsidR="00134C6E">
        <w:t>ая</w:t>
      </w:r>
      <w:r w:rsidRPr="008A72D1">
        <w:t xml:space="preserve"> налоговым органом в срок не ранее, чем за один месяц до даты представления заявки на отбор.</w:t>
      </w:r>
    </w:p>
    <w:p w14:paraId="0E8BC2BD" w14:textId="7167BADC" w:rsidR="00EC7D16" w:rsidRPr="008A72D1" w:rsidRDefault="00FC36CE" w:rsidP="004A19E1">
      <w:pPr>
        <w:ind w:firstLine="709"/>
        <w:jc w:val="both"/>
      </w:pPr>
      <w:r w:rsidRPr="008A72D1">
        <w:t xml:space="preserve">8.1.4. </w:t>
      </w:r>
      <w:r w:rsidR="00AA17E2" w:rsidRPr="008A72D1">
        <w:t>С</w:t>
      </w:r>
      <w:r w:rsidRPr="008A72D1">
        <w:t>правк</w:t>
      </w:r>
      <w:r w:rsidR="00134C6E">
        <w:t>а</w:t>
      </w:r>
      <w:r w:rsidRPr="008A72D1">
        <w:t> претендента</w:t>
      </w:r>
      <w:r w:rsidR="00AA17E2" w:rsidRPr="008A72D1">
        <w:t>,</w:t>
      </w:r>
      <w:r w:rsidRPr="008A72D1">
        <w:t xml:space="preserve"> содержащ</w:t>
      </w:r>
      <w:r w:rsidR="00134C6E">
        <w:t>ая</w:t>
      </w:r>
      <w:r w:rsidRPr="008A72D1">
        <w:t xml:space="preserve"> описание видов деятельности претендента, подтверждающих</w:t>
      </w:r>
      <w:r w:rsidR="00EC7D16" w:rsidRPr="008A72D1">
        <w:t xml:space="preserve"> </w:t>
      </w:r>
      <w:r w:rsidRPr="008A72D1">
        <w:t>о</w:t>
      </w:r>
      <w:r w:rsidR="00EC7D16" w:rsidRPr="008A72D1">
        <w:t xml:space="preserve">существление </w:t>
      </w:r>
      <w:r w:rsidR="00AA17E2" w:rsidRPr="008A72D1">
        <w:t>им</w:t>
      </w:r>
      <w:r w:rsidR="00EC7D16" w:rsidRPr="008A72D1">
        <w:t xml:space="preserve"> деятельности в сфере информационных технологий на территории Омской области</w:t>
      </w:r>
      <w:r w:rsidR="00AA17E2" w:rsidRPr="008A72D1">
        <w:t xml:space="preserve"> (в случае отсутствия </w:t>
      </w:r>
      <w:r w:rsidR="00856A85" w:rsidRPr="008A72D1">
        <w:t>в выписке</w:t>
      </w:r>
      <w:r w:rsidR="00AA17E2" w:rsidRPr="008A72D1">
        <w:t xml:space="preserve"> из ЕГРЮЛ/ЕГРИП кодов ОКВЭД, относящихся к сфере информационных технологий)</w:t>
      </w:r>
      <w:r w:rsidRPr="008A72D1">
        <w:t>.</w:t>
      </w:r>
    </w:p>
    <w:p w14:paraId="189D4356" w14:textId="1757199D" w:rsidR="006957FB" w:rsidRDefault="006957FB" w:rsidP="004A19E1">
      <w:pPr>
        <w:pStyle w:val="a7"/>
        <w:ind w:left="0" w:firstLine="709"/>
        <w:jc w:val="both"/>
      </w:pPr>
      <w:r w:rsidRPr="008A72D1">
        <w:t>8.1.</w:t>
      </w:r>
      <w:r w:rsidR="00FC36CE" w:rsidRPr="008A72D1">
        <w:t>5</w:t>
      </w:r>
      <w:r w:rsidRPr="008A72D1">
        <w:t>.</w:t>
      </w:r>
      <w:r w:rsidRPr="008A72D1">
        <w:rPr>
          <w:lang w:val="en-US"/>
        </w:rPr>
        <w:t> </w:t>
      </w:r>
      <w:r w:rsidRPr="008A72D1">
        <w:t>Справк</w:t>
      </w:r>
      <w:r w:rsidR="00134C6E">
        <w:t xml:space="preserve">а </w:t>
      </w:r>
      <w:r w:rsidRPr="008A72D1">
        <w:t>претендента о непроведении в отношении него процедур ликвидации, реорганизации или несостоятельности (банкротства), в том числе</w:t>
      </w:r>
      <w:r>
        <w:t xml:space="preserve"> наблюдения, финансового оздоровления, внешнего управления, конкурсного производства либо санкции в виде аннулирования или приостановления действия лицензии (в случае, если деятельность подлежит лицензированию) (справка составляется в свободной форме).</w:t>
      </w:r>
    </w:p>
    <w:p w14:paraId="642D04B8" w14:textId="2EDD31BD" w:rsidR="006957FB" w:rsidRDefault="006957FB" w:rsidP="004A19E1">
      <w:pPr>
        <w:pStyle w:val="a7"/>
        <w:ind w:left="0" w:firstLine="709"/>
        <w:jc w:val="both"/>
      </w:pPr>
      <w:r>
        <w:t>8.1.</w:t>
      </w:r>
      <w:r w:rsidR="00FC36CE">
        <w:t>6</w:t>
      </w:r>
      <w:r>
        <w:t>. Справка претендента о том, что он не является участником соглашений о разделе продукции (справка составляется в свободной форме).</w:t>
      </w:r>
    </w:p>
    <w:p w14:paraId="2E1AF5D0" w14:textId="3CC8FCEF" w:rsidR="006957FB" w:rsidRPr="003E713D" w:rsidRDefault="006957FB" w:rsidP="004A19E1">
      <w:pPr>
        <w:pStyle w:val="a7"/>
        <w:ind w:left="0" w:firstLine="709"/>
        <w:jc w:val="both"/>
      </w:pPr>
      <w:r>
        <w:t>8.1.</w:t>
      </w:r>
      <w:r w:rsidR="00FC36CE">
        <w:t>7</w:t>
      </w:r>
      <w:r>
        <w:t xml:space="preserve">. Справка претендента о ранее полученной им поддержке. При наличии фактов получения поддержки в справке необходимо указать: форму, вид, размер и цели поддержки, кем поддержка оказана, а также сроки её получения (справка составляется в свободной </w:t>
      </w:r>
      <w:r w:rsidRPr="003E713D">
        <w:t>форме).</w:t>
      </w:r>
    </w:p>
    <w:p w14:paraId="6D12CD70" w14:textId="65A8C0D1" w:rsidR="00B07DB2" w:rsidRPr="003E713D" w:rsidRDefault="00B07DB2" w:rsidP="004A19E1">
      <w:pPr>
        <w:pStyle w:val="a7"/>
        <w:ind w:left="0" w:firstLine="709"/>
        <w:jc w:val="both"/>
      </w:pPr>
      <w:r w:rsidRPr="003E713D">
        <w:t>8.1.8.</w:t>
      </w:r>
      <w:r w:rsidR="004A19E1">
        <w:t> </w:t>
      </w:r>
      <w:r w:rsidRPr="003E713D">
        <w:t xml:space="preserve"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</w:t>
      </w:r>
      <w:r w:rsidR="007F5B3E" w:rsidRPr="003E713D">
        <w:t>по форме, утвержденной Приказом</w:t>
      </w:r>
      <w:r w:rsidRPr="003E713D">
        <w:t xml:space="preserve"> ФНС России от 23 ноября 2022 года № ЕД-7-8/1123@, код по КНД 1120101, выданная в срок не ранее, чем за один месяц до даты представления заявки на отбор (далее</w:t>
      </w:r>
      <w:r w:rsidR="00ED3480">
        <w:t> </w:t>
      </w:r>
      <w:r w:rsidRPr="003E713D">
        <w:t>– справка).</w:t>
      </w:r>
    </w:p>
    <w:p w14:paraId="5B5506C6" w14:textId="286CE57B" w:rsidR="001A498F" w:rsidRPr="00C0003F" w:rsidRDefault="001A498F" w:rsidP="004A19E1">
      <w:pPr>
        <w:pStyle w:val="a7"/>
        <w:ind w:left="0" w:firstLine="709"/>
        <w:jc w:val="both"/>
        <w:rPr>
          <w:i/>
        </w:rPr>
      </w:pPr>
      <w:r w:rsidRPr="003E713D">
        <w:t>В случае наличия в справке сведений о неисполненной обязанности по уплате налогов, сборов, пеней, штрафов, процентов – справку</w:t>
      </w:r>
      <w:r w:rsidR="00A4085D" w:rsidRPr="003E713D">
        <w:t xml:space="preserve"> </w:t>
      </w:r>
      <w:r w:rsidRPr="003E713D">
        <w:t xml:space="preserve">о </w:t>
      </w:r>
      <w:r w:rsidR="00A4085D" w:rsidRPr="003E713D">
        <w:t>наличии на дату формирования</w:t>
      </w:r>
      <w:r w:rsidR="00A4085D" w:rsidRPr="00A4085D">
        <w:t xml:space="preserve">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</w:t>
      </w:r>
      <w:r w:rsidRPr="00C0003F">
        <w:t>.</w:t>
      </w:r>
      <w:r w:rsidR="006A2D38" w:rsidRPr="00C0003F">
        <w:t xml:space="preserve"> </w:t>
      </w:r>
    </w:p>
    <w:p w14:paraId="67F1CE71" w14:textId="4D32E286" w:rsidR="001A498F" w:rsidRDefault="001A498F" w:rsidP="004A19E1">
      <w:pPr>
        <w:ind w:firstLine="709"/>
        <w:jc w:val="both"/>
      </w:pPr>
      <w:r w:rsidRPr="00C0003F">
        <w:t>Претендент, не производивший уплаты налогов, сборов, страховых взносов ввиду того, что у него на дату представления документов для участия в отборе не окончился первый налоговый период, освобождается от обязанности в представлении справки, указанной в абзаце 1 подпункта 8.1.</w:t>
      </w:r>
      <w:r w:rsidR="00FC36CE" w:rsidRPr="00C0003F">
        <w:t>8</w:t>
      </w:r>
      <w:r w:rsidRPr="00C0003F">
        <w:t>.</w:t>
      </w:r>
    </w:p>
    <w:p w14:paraId="32AEB898" w14:textId="4377F5A8" w:rsidR="00BF3301" w:rsidRDefault="00C0003F" w:rsidP="004A19E1">
      <w:pPr>
        <w:ind w:firstLine="709"/>
        <w:jc w:val="both"/>
      </w:pPr>
      <w:r w:rsidRPr="00A4085D">
        <w:lastRenderedPageBreak/>
        <w:t xml:space="preserve">Справка может быть как в бумажном, так и в электронном виде </w:t>
      </w:r>
      <w:r w:rsidR="00D64AB4" w:rsidRPr="00A4085D">
        <w:t>и должна содержать отметку</w:t>
      </w:r>
      <w:r w:rsidRPr="00A4085D">
        <w:t xml:space="preserve"> территориального налогового органа РФ, гарантирующ</w:t>
      </w:r>
      <w:r w:rsidR="00D64AB4" w:rsidRPr="00A4085D">
        <w:t>ую</w:t>
      </w:r>
      <w:r w:rsidRPr="00A4085D">
        <w:t xml:space="preserve"> ее подлинность</w:t>
      </w:r>
      <w:r w:rsidR="00437BD4" w:rsidRPr="00A4085D">
        <w:t xml:space="preserve"> и достоверность</w:t>
      </w:r>
      <w:r w:rsidRPr="00A4085D">
        <w:t xml:space="preserve">. </w:t>
      </w:r>
    </w:p>
    <w:p w14:paraId="548F8E6C" w14:textId="4C42A136" w:rsidR="00437BD4" w:rsidRDefault="00C0003F" w:rsidP="004A19E1">
      <w:pPr>
        <w:ind w:firstLine="709"/>
        <w:jc w:val="both"/>
      </w:pPr>
      <w:r w:rsidRPr="00A4085D">
        <w:t xml:space="preserve">Справка, </w:t>
      </w:r>
      <w:r w:rsidR="00980B79" w:rsidRPr="00A4085D">
        <w:t>в форме электронного документа, подписанного усиленной квалифицированной электронной подписью (далее – ЭЦП)</w:t>
      </w:r>
      <w:r w:rsidRPr="00A4085D">
        <w:t xml:space="preserve">, должна быть </w:t>
      </w:r>
      <w:r w:rsidR="00C403A3">
        <w:br/>
      </w:r>
      <w:r w:rsidRPr="00A4085D">
        <w:t xml:space="preserve">с подтверждением </w:t>
      </w:r>
      <w:r w:rsidR="00703C7D" w:rsidRPr="00A4085D">
        <w:t xml:space="preserve">подлинности ЭЦП (с помощью расшифровки средств крипто защиты или </w:t>
      </w:r>
      <w:r w:rsidR="0091584A" w:rsidRPr="00A4085D">
        <w:t>заверена</w:t>
      </w:r>
      <w:r w:rsidR="002021FB" w:rsidRPr="00A4085D">
        <w:t xml:space="preserve"> </w:t>
      </w:r>
      <w:r w:rsidR="002021FB" w:rsidRPr="00A4085D">
        <w:rPr>
          <w:color w:val="000000" w:themeColor="text1"/>
        </w:rPr>
        <w:t>претендентом (руководителем претендента)</w:t>
      </w:r>
      <w:r w:rsidR="0091584A" w:rsidRPr="00A4085D">
        <w:t xml:space="preserve"> (</w:t>
      </w:r>
      <w:r w:rsidR="0091584A" w:rsidRPr="00A4085D">
        <w:rPr>
          <w:color w:val="000000" w:themeColor="text1"/>
        </w:rPr>
        <w:t xml:space="preserve">подписана лично </w:t>
      </w:r>
      <w:r w:rsidR="0091584A" w:rsidRPr="00A4085D">
        <w:t>и заверена печатью (при ее наличии)</w:t>
      </w:r>
      <w:r w:rsidR="0091584A" w:rsidRPr="00A4085D">
        <w:rPr>
          <w:color w:val="000000" w:themeColor="text1"/>
        </w:rPr>
        <w:t>).</w:t>
      </w:r>
    </w:p>
    <w:p w14:paraId="4289B033" w14:textId="51E1A7DE" w:rsidR="00754097" w:rsidRPr="008A72D1" w:rsidRDefault="006957FB" w:rsidP="004A19E1">
      <w:pPr>
        <w:pStyle w:val="a7"/>
        <w:ind w:left="0" w:firstLine="709"/>
        <w:jc w:val="both"/>
      </w:pPr>
      <w:r>
        <w:t>8.1.</w:t>
      </w:r>
      <w:r w:rsidR="00165D15">
        <w:t>9</w:t>
      </w:r>
      <w:r>
        <w:t xml:space="preserve">. Согласие субъекта персональных данных на обработку его персональных данных по форме, в соответствии с Приложением № 3 к настоящему </w:t>
      </w:r>
      <w:r w:rsidRPr="008A72D1">
        <w:t>Положению.</w:t>
      </w:r>
    </w:p>
    <w:p w14:paraId="373964A0" w14:textId="72A4D427" w:rsidR="006957FB" w:rsidRPr="008A72D1" w:rsidRDefault="006957FB" w:rsidP="004A19E1">
      <w:pPr>
        <w:pStyle w:val="a7"/>
        <w:ind w:left="0" w:firstLine="709"/>
        <w:jc w:val="both"/>
      </w:pPr>
      <w:r w:rsidRPr="008A72D1">
        <w:t>8.2. </w:t>
      </w:r>
      <w:r w:rsidRPr="008A72D1">
        <w:rPr>
          <w:color w:val="000000" w:themeColor="text1"/>
        </w:rPr>
        <w:t>Документы, указанные в подпунктах 8.1.1, 8.1.2, 8.1.4, 8.1.5, 8.1.6</w:t>
      </w:r>
      <w:r w:rsidR="00FC36CE" w:rsidRPr="008A72D1">
        <w:rPr>
          <w:color w:val="000000" w:themeColor="text1"/>
        </w:rPr>
        <w:t>, 8.1.7,</w:t>
      </w:r>
      <w:r w:rsidRPr="008A72D1">
        <w:rPr>
          <w:color w:val="000000" w:themeColor="text1"/>
        </w:rPr>
        <w:t xml:space="preserve"> и </w:t>
      </w:r>
      <w:r w:rsidR="004C4178">
        <w:rPr>
          <w:color w:val="000000" w:themeColor="text1"/>
        </w:rPr>
        <w:br/>
      </w:r>
      <w:r w:rsidRPr="008A72D1">
        <w:rPr>
          <w:color w:val="000000" w:themeColor="text1"/>
        </w:rPr>
        <w:t>8.1.</w:t>
      </w:r>
      <w:r w:rsidR="00165D15" w:rsidRPr="008A72D1">
        <w:rPr>
          <w:color w:val="000000" w:themeColor="text1"/>
        </w:rPr>
        <w:t>9</w:t>
      </w:r>
      <w:r w:rsidRPr="008A72D1">
        <w:rPr>
          <w:color w:val="000000" w:themeColor="text1"/>
        </w:rPr>
        <w:t xml:space="preserve"> настоящего Положения, должны быть подписаны претендентом (руководителем претендента) лично </w:t>
      </w:r>
      <w:r w:rsidRPr="008A72D1">
        <w:t>и заверены печатью (при ее наличии).</w:t>
      </w:r>
    </w:p>
    <w:p w14:paraId="2FD62EA2" w14:textId="77777777" w:rsidR="006957FB" w:rsidRPr="008A72D1" w:rsidRDefault="006957FB" w:rsidP="004A19E1">
      <w:pPr>
        <w:ind w:firstLine="709"/>
        <w:jc w:val="both"/>
      </w:pPr>
      <w:r w:rsidRPr="008A72D1">
        <w:t xml:space="preserve">8.3. Внесение изменений в заявку допускается до дня заседания комиссии по отбору путем представления претендентом дополнительных документов в соответствии с требованиями, предъявляемыми к оформлению заявок. На конверте, содержащем дополнительные документы к заявке, претендент проставляет дополнительную надпись </w:t>
      </w:r>
      <w:r w:rsidR="00625196" w:rsidRPr="008A72D1">
        <w:t>"</w:t>
      </w:r>
      <w:r w:rsidRPr="008A72D1">
        <w:t>Дополнительные документы</w:t>
      </w:r>
      <w:r w:rsidR="00625196" w:rsidRPr="008A72D1">
        <w:t>"</w:t>
      </w:r>
      <w:r w:rsidRPr="008A72D1">
        <w:t>. На конверте, содержащем дополнительные документы к заявке, сотрудником Фонда проставляется регистрационный номер, присвоенный первоначально поданной заявке, дата и время получения конверта, содержащего дополнительные документы к заявке.</w:t>
      </w:r>
    </w:p>
    <w:p w14:paraId="46C7D4E4" w14:textId="77777777" w:rsidR="006957FB" w:rsidRPr="008A72D1" w:rsidRDefault="006957FB" w:rsidP="004A19E1">
      <w:pPr>
        <w:ind w:firstLine="709"/>
        <w:jc w:val="both"/>
      </w:pPr>
      <w:r w:rsidRPr="008A72D1">
        <w:t>8.4. Заявка может быть отозвана претендентом до дня заседания комиссии по отбору путем подачи письменного заявления об отзыве заявки, при этом документы возвращаются претенденту, а в журнале регистрации заявок фиксируется отзыв заявки.</w:t>
      </w:r>
    </w:p>
    <w:p w14:paraId="7B3F1913" w14:textId="6A47C7D2" w:rsidR="006957FB" w:rsidRPr="008A72D1" w:rsidRDefault="006957FB" w:rsidP="004A19E1">
      <w:pPr>
        <w:ind w:firstLine="709"/>
        <w:jc w:val="both"/>
        <w:rPr>
          <w:color w:val="FF0000"/>
        </w:rPr>
      </w:pPr>
      <w:r w:rsidRPr="008A72D1">
        <w:t>8.5. Претендент несет все расходы, связанные с подготовкой, подачей заявки и участием в отборе, в т.ч. расходы, связанные с: печатью заявки, заказом и получением справок и выписок, указанных в подпунктах 8.1.3. и 8.1.</w:t>
      </w:r>
      <w:r w:rsidR="00165D15" w:rsidRPr="008A72D1">
        <w:t>8</w:t>
      </w:r>
      <w:r w:rsidRPr="008A72D1">
        <w:t>. настоящего Положения, приобретением конвертов, направлением заявок в Фонд, прибытием на заседание комиссии по отбору для участия в отборе путем</w:t>
      </w:r>
      <w:r w:rsidR="002D6584" w:rsidRPr="008A72D1">
        <w:t xml:space="preserve"> представления презентации.</w:t>
      </w:r>
    </w:p>
    <w:p w14:paraId="3EB1DD79" w14:textId="77777777" w:rsidR="006957FB" w:rsidRDefault="006957FB" w:rsidP="004A19E1">
      <w:pPr>
        <w:pStyle w:val="a7"/>
        <w:ind w:left="0" w:firstLine="709"/>
        <w:jc w:val="both"/>
      </w:pPr>
      <w:r w:rsidRPr="008A72D1">
        <w:t>8.6.</w:t>
      </w:r>
      <w:r w:rsidRPr="008A72D1">
        <w:rPr>
          <w:lang w:val="en-US"/>
        </w:rPr>
        <w:t> </w:t>
      </w:r>
      <w:r w:rsidRPr="008A72D1">
        <w:t>Информация, содержащаяся в заявках, является конфиденциальной и может быть использована только в целях участия претендентов в отборе.</w:t>
      </w:r>
    </w:p>
    <w:p w14:paraId="786A7B37" w14:textId="77777777" w:rsidR="006957FB" w:rsidRDefault="006957FB" w:rsidP="00A82E03">
      <w:pPr>
        <w:spacing w:before="120" w:after="120"/>
        <w:jc w:val="center"/>
        <w:rPr>
          <w:b/>
        </w:rPr>
      </w:pPr>
      <w:r>
        <w:rPr>
          <w:b/>
        </w:rPr>
        <w:t>9. Состав и функции комиссии по отбору</w:t>
      </w:r>
    </w:p>
    <w:p w14:paraId="03161C1B" w14:textId="107AB545" w:rsidR="006957FB" w:rsidRDefault="006957FB" w:rsidP="004A19E1">
      <w:pPr>
        <w:ind w:firstLine="709"/>
        <w:jc w:val="both"/>
      </w:pPr>
      <w:r>
        <w:t>9.1. Заседание ко</w:t>
      </w:r>
      <w:r w:rsidR="002D6584">
        <w:t>миссии</w:t>
      </w:r>
      <w:r>
        <w:t xml:space="preserve"> по отбору проводится в случае, </w:t>
      </w:r>
      <w:r w:rsidR="00B944EB">
        <w:t>допуска к участию двух</w:t>
      </w:r>
      <w:r>
        <w:t xml:space="preserve"> </w:t>
      </w:r>
      <w:r w:rsidR="00B944EB">
        <w:t>или более претендентов</w:t>
      </w:r>
      <w:r>
        <w:t>.</w:t>
      </w:r>
    </w:p>
    <w:p w14:paraId="0240EA04" w14:textId="792714A7" w:rsidR="006957FB" w:rsidRDefault="006957FB" w:rsidP="004A19E1">
      <w:pPr>
        <w:ind w:firstLine="709"/>
        <w:jc w:val="both"/>
      </w:pPr>
      <w:r w:rsidRPr="002D6584">
        <w:t xml:space="preserve">9.2. Персональный состав комиссии по отбору (далее – комиссия) утверждается </w:t>
      </w:r>
      <w:r w:rsidR="002D6584" w:rsidRPr="002D6584">
        <w:t>приказом</w:t>
      </w:r>
      <w:r w:rsidR="00F92406" w:rsidRPr="002D6584">
        <w:t xml:space="preserve"> Управляющего Фондом</w:t>
      </w:r>
      <w:r w:rsidRPr="002D6584">
        <w:t xml:space="preserve"> и включает в себя председателя комиссии, заместителя председателя комиссии, секретаря комиссии, членов комиссии.</w:t>
      </w:r>
    </w:p>
    <w:p w14:paraId="0F5E4365" w14:textId="77777777" w:rsidR="006957FB" w:rsidRDefault="006957FB" w:rsidP="004A19E1">
      <w:pPr>
        <w:ind w:firstLine="709"/>
        <w:jc w:val="both"/>
      </w:pPr>
      <w:r>
        <w:t>9.3. Решения комиссии принимаются на заседании большинством голосов членов комиссии, присутствующих на заседании. Члены комиссии имеют равное право голоса при обсуждении рассматриваемых на заседании вопросов и принятии по ним решений. При голосовании каждый член комиссии имеет один голос. При равенстве голосов членов комиссии, голос председательствующего на заседании комиссии является определяющим решение.</w:t>
      </w:r>
    </w:p>
    <w:p w14:paraId="2E4C3D0C" w14:textId="77777777" w:rsidR="006957FB" w:rsidRDefault="006957FB" w:rsidP="004A19E1">
      <w:pPr>
        <w:ind w:firstLine="709"/>
        <w:jc w:val="both"/>
      </w:pPr>
      <w:r>
        <w:t>9.4. Заседание комиссии считается правомочным, если на нем присутствует не менее половины ее членов.</w:t>
      </w:r>
    </w:p>
    <w:p w14:paraId="3DCED2E4" w14:textId="457F21D5" w:rsidR="00BA3407" w:rsidRPr="002D6584" w:rsidRDefault="00BA3407" w:rsidP="004A19E1">
      <w:pPr>
        <w:ind w:firstLine="709"/>
        <w:jc w:val="both"/>
      </w:pPr>
      <w:r w:rsidRPr="002D6584">
        <w:t>9.5</w:t>
      </w:r>
      <w:r w:rsidR="004A19E1">
        <w:t>. </w:t>
      </w:r>
      <w:r w:rsidRPr="002D6584">
        <w:t>Председатель комиссии по своей инициативе объявляет отбор</w:t>
      </w:r>
      <w:r w:rsidR="00E742E2" w:rsidRPr="002D6584">
        <w:t xml:space="preserve"> для заключения Соглашений о взаимодействии</w:t>
      </w:r>
      <w:r w:rsidR="003A2618" w:rsidRPr="002D6584">
        <w:t xml:space="preserve"> с Фондом и договора аренды, </w:t>
      </w:r>
      <w:r w:rsidR="00E742E2" w:rsidRPr="002D6584">
        <w:t>в случае наличия свободных площадей, предназначенных для размещения резидентов ИТ-парка</w:t>
      </w:r>
      <w:r w:rsidR="003A2618" w:rsidRPr="002D6584">
        <w:t>.</w:t>
      </w:r>
    </w:p>
    <w:p w14:paraId="427D3AD0" w14:textId="77777777" w:rsidR="006957FB" w:rsidRDefault="003A2618" w:rsidP="004A19E1">
      <w:pPr>
        <w:ind w:firstLine="709"/>
        <w:jc w:val="both"/>
      </w:pPr>
      <w:r w:rsidRPr="002D6584">
        <w:t>9.6</w:t>
      </w:r>
      <w:r w:rsidR="006957FB" w:rsidRPr="002D6584">
        <w:t>. Функции комиссии:</w:t>
      </w:r>
    </w:p>
    <w:p w14:paraId="59460A10" w14:textId="77777777" w:rsidR="006957FB" w:rsidRDefault="003A2618" w:rsidP="004A19E1">
      <w:pPr>
        <w:ind w:firstLine="709"/>
        <w:jc w:val="both"/>
      </w:pPr>
      <w:r>
        <w:t>9.6</w:t>
      </w:r>
      <w:r w:rsidR="006957FB">
        <w:t>.1. Утверждение регламента работы комиссии.</w:t>
      </w:r>
    </w:p>
    <w:p w14:paraId="6EFCF31B" w14:textId="77777777" w:rsidR="006957FB" w:rsidRDefault="003A2618" w:rsidP="004A19E1">
      <w:pPr>
        <w:ind w:firstLine="709"/>
        <w:jc w:val="both"/>
      </w:pPr>
      <w:r>
        <w:t>9.6</w:t>
      </w:r>
      <w:r w:rsidR="006957FB">
        <w:t xml:space="preserve">.2. </w:t>
      </w:r>
      <w:r w:rsidR="00EA1861">
        <w:t>Определение контрольного показателя</w:t>
      </w:r>
      <w:r w:rsidR="006957FB">
        <w:t>.</w:t>
      </w:r>
    </w:p>
    <w:p w14:paraId="79075734" w14:textId="77777777" w:rsidR="006957FB" w:rsidRDefault="003A2618" w:rsidP="004A19E1">
      <w:pPr>
        <w:ind w:firstLine="709"/>
        <w:jc w:val="both"/>
      </w:pPr>
      <w:r>
        <w:lastRenderedPageBreak/>
        <w:t>9.6</w:t>
      </w:r>
      <w:r w:rsidR="006957FB">
        <w:t>.3. Рассмотрение заявок</w:t>
      </w:r>
      <w:r w:rsidR="00D04136">
        <w:t>,</w:t>
      </w:r>
      <w:r w:rsidR="00EA1861">
        <w:t xml:space="preserve"> оценка претендентов и </w:t>
      </w:r>
      <w:r w:rsidR="00E14160">
        <w:t>участников</w:t>
      </w:r>
      <w:r w:rsidR="006957FB">
        <w:t>.</w:t>
      </w:r>
    </w:p>
    <w:p w14:paraId="29A96499" w14:textId="77777777" w:rsidR="006957FB" w:rsidRDefault="003A2618" w:rsidP="004A19E1">
      <w:pPr>
        <w:ind w:firstLine="709"/>
        <w:jc w:val="both"/>
      </w:pPr>
      <w:r>
        <w:t>9.6</w:t>
      </w:r>
      <w:r w:rsidR="006957FB">
        <w:t>.4. Определение победителей.</w:t>
      </w:r>
    </w:p>
    <w:p w14:paraId="6284FB0D" w14:textId="77777777" w:rsidR="006957FB" w:rsidRDefault="003A2618" w:rsidP="004A19E1">
      <w:pPr>
        <w:ind w:firstLine="709"/>
        <w:jc w:val="both"/>
      </w:pPr>
      <w:r>
        <w:t>9.6</w:t>
      </w:r>
      <w:r w:rsidR="006957FB">
        <w:t>.5. Обеспечение конфиденциальности информации, содержащейся в заявках.</w:t>
      </w:r>
    </w:p>
    <w:p w14:paraId="22A007C7" w14:textId="77777777" w:rsidR="006957FB" w:rsidRDefault="003A2618" w:rsidP="004A19E1">
      <w:pPr>
        <w:ind w:firstLine="709"/>
        <w:jc w:val="both"/>
      </w:pPr>
      <w:r>
        <w:t>9.6</w:t>
      </w:r>
      <w:r w:rsidR="006957FB">
        <w:t>.6. Рассмотрение конфликтных ситуаций, возникших в результате проведения отбора, за исключением жалоб на решения и действия (бездействие) комиссии.</w:t>
      </w:r>
    </w:p>
    <w:p w14:paraId="70571FE7" w14:textId="3941CECE" w:rsidR="006957FB" w:rsidRDefault="003A2618" w:rsidP="004A19E1">
      <w:pPr>
        <w:ind w:firstLine="709"/>
        <w:jc w:val="both"/>
      </w:pPr>
      <w:r>
        <w:t>9.6</w:t>
      </w:r>
      <w:r w:rsidR="006957FB">
        <w:t>.7. Рассмотрение иных вопросов, связанных с проведением отбора.</w:t>
      </w:r>
    </w:p>
    <w:p w14:paraId="596FCD1D" w14:textId="77777777" w:rsidR="006957FB" w:rsidRDefault="003A2618" w:rsidP="004A19E1">
      <w:pPr>
        <w:ind w:firstLine="709"/>
        <w:jc w:val="both"/>
      </w:pPr>
      <w:r>
        <w:t>9.7</w:t>
      </w:r>
      <w:r w:rsidR="006957FB">
        <w:t>. Комиссия имеет право получать пояснения (разъяснения, комментарии) от участников как по заявке в целом, по представленной презентации, так и по отдельным представленным документам.</w:t>
      </w:r>
    </w:p>
    <w:p w14:paraId="311CB677" w14:textId="77777777" w:rsidR="006957FB" w:rsidRDefault="003A2618" w:rsidP="004A19E1">
      <w:pPr>
        <w:ind w:firstLine="709"/>
        <w:jc w:val="both"/>
      </w:pPr>
      <w:r>
        <w:t>9.8</w:t>
      </w:r>
      <w:r w:rsidR="006957FB">
        <w:t>. Комиссия имеет право запрашивать у участников или из других источников дополнительные сведения, документы, подтверждающие достоверность информации, представленной в заявках.</w:t>
      </w:r>
    </w:p>
    <w:p w14:paraId="3590C068" w14:textId="77777777" w:rsidR="006957FB" w:rsidRDefault="003A2618" w:rsidP="004A19E1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9.9</w:t>
      </w:r>
      <w:r w:rsidR="006957FB">
        <w:rPr>
          <w:rFonts w:eastAsia="Times New Roman"/>
          <w:lang w:eastAsia="ru-RU"/>
        </w:rPr>
        <w:t>. Решение комиссии оформляется протоколом. Протокол подписывается всеми присутствующими членами комиссии.</w:t>
      </w:r>
    </w:p>
    <w:p w14:paraId="59DDF27C" w14:textId="77777777" w:rsidR="006957FB" w:rsidRDefault="006957FB" w:rsidP="00A82E03">
      <w:pPr>
        <w:spacing w:before="120" w:after="120"/>
        <w:jc w:val="center"/>
        <w:rPr>
          <w:b/>
        </w:rPr>
      </w:pPr>
      <w:r>
        <w:rPr>
          <w:b/>
        </w:rPr>
        <w:t>10. Уведомление о результатах отбора</w:t>
      </w:r>
    </w:p>
    <w:p w14:paraId="191FCB09" w14:textId="77777777" w:rsidR="006957FB" w:rsidRDefault="006957FB" w:rsidP="00ED3480">
      <w:pPr>
        <w:ind w:firstLine="709"/>
        <w:jc w:val="both"/>
      </w:pPr>
      <w:r>
        <w:t>10.1. Фонд уведомляет победителей в срок не позднее 2 (Двух) рабочих дней со дня принятия решения комиссией.</w:t>
      </w:r>
    </w:p>
    <w:p w14:paraId="73BCDB7A" w14:textId="50B5BC68" w:rsidR="006957FB" w:rsidRDefault="006957FB" w:rsidP="00ED3480">
      <w:pPr>
        <w:ind w:firstLine="709"/>
        <w:jc w:val="both"/>
      </w:pPr>
      <w:r>
        <w:t>10.2. Фонд в срок не позднее 2 (Двух) рабочих дней со дня принятия комиссией по отбору решения об определении победителей размещает информацию о результатах отбора на официальном сайте</w:t>
      </w:r>
      <w:r w:rsidR="007F02DA">
        <w:t xml:space="preserve"> Фонда (</w:t>
      </w:r>
      <w:r w:rsidR="007F02DA">
        <w:rPr>
          <w:lang w:val="en-US"/>
        </w:rPr>
        <w:t>www</w:t>
      </w:r>
      <w:r w:rsidR="007F02DA" w:rsidRPr="007F02DA">
        <w:t>.</w:t>
      </w:r>
      <w:r w:rsidR="007F02DA">
        <w:t>мойбизнес-55.рф</w:t>
      </w:r>
      <w:r>
        <w:t>) в соответствии с требованиями Федерального закона от 27 июля 2006</w:t>
      </w:r>
      <w:r w:rsidR="004A19E1">
        <w:t xml:space="preserve"> </w:t>
      </w:r>
      <w:r>
        <w:t>года №</w:t>
      </w:r>
      <w:r w:rsidR="004A19E1">
        <w:t> </w:t>
      </w:r>
      <w:r>
        <w:t xml:space="preserve">152-ФЗ </w:t>
      </w:r>
      <w:r w:rsidR="00625196">
        <w:t>"</w:t>
      </w:r>
      <w:r>
        <w:t>О персональных данных</w:t>
      </w:r>
      <w:r w:rsidR="00625196">
        <w:t>"</w:t>
      </w:r>
      <w:r>
        <w:t>.</w:t>
      </w:r>
    </w:p>
    <w:p w14:paraId="4BC065E1" w14:textId="77777777" w:rsidR="006957FB" w:rsidRDefault="006957FB" w:rsidP="00A82E03">
      <w:pPr>
        <w:spacing w:before="120" w:after="120"/>
        <w:jc w:val="center"/>
        <w:rPr>
          <w:b/>
        </w:rPr>
      </w:pPr>
      <w:r>
        <w:rPr>
          <w:b/>
        </w:rPr>
        <w:t>11. Заключение Договора и Соглашения</w:t>
      </w:r>
    </w:p>
    <w:p w14:paraId="42C12A1F" w14:textId="77777777" w:rsidR="006957FB" w:rsidRDefault="006957FB" w:rsidP="00ED3480">
      <w:pPr>
        <w:ind w:firstLine="709"/>
        <w:jc w:val="both"/>
      </w:pPr>
      <w:r>
        <w:t>11.1. Победители прибывают в Фонд в течение 30 (Тридцати) календарных дней с момента их уведомления для подписания Договора и Соглашения, либо только Соглашения.</w:t>
      </w:r>
    </w:p>
    <w:p w14:paraId="640EBE55" w14:textId="77777777" w:rsidR="006957FB" w:rsidRDefault="006957FB" w:rsidP="00A82E03">
      <w:pPr>
        <w:spacing w:before="120" w:after="120"/>
        <w:jc w:val="center"/>
        <w:rPr>
          <w:b/>
        </w:rPr>
      </w:pPr>
      <w:r>
        <w:rPr>
          <w:b/>
        </w:rPr>
        <w:t>12. Заключительные положения</w:t>
      </w:r>
    </w:p>
    <w:p w14:paraId="764B9116" w14:textId="77777777" w:rsidR="006957FB" w:rsidRDefault="006957FB" w:rsidP="00ED3480">
      <w:pPr>
        <w:ind w:firstLine="709"/>
        <w:jc w:val="both"/>
      </w:pPr>
      <w:r>
        <w:t>12.1. Настоящее Положение вступает в силу с момента его утверждения Правлением Фонда.</w:t>
      </w:r>
    </w:p>
    <w:p w14:paraId="4C09F4C6" w14:textId="77777777" w:rsidR="006957FB" w:rsidRDefault="006957FB" w:rsidP="00ED3480">
      <w:pPr>
        <w:ind w:firstLine="709"/>
        <w:jc w:val="both"/>
      </w:pPr>
      <w:r>
        <w:t>12.2. Изменения и дополнения в настоящее Положение могут быть внесены по решению Правления Фонда.</w:t>
      </w:r>
    </w:p>
    <w:p w14:paraId="2A2E2475" w14:textId="77777777" w:rsidR="00A82E03" w:rsidRDefault="00A82E03" w:rsidP="00A82E03">
      <w:pPr>
        <w:jc w:val="both"/>
      </w:pPr>
    </w:p>
    <w:p w14:paraId="35002C78" w14:textId="77777777" w:rsidR="006957FB" w:rsidRDefault="006957FB" w:rsidP="00A82E03">
      <w:pPr>
        <w:sectPr w:rsidR="006957FB" w:rsidSect="00597225">
          <w:headerReference w:type="default" r:id="rId8"/>
          <w:pgSz w:w="11906" w:h="16838"/>
          <w:pgMar w:top="1134" w:right="991" w:bottom="1134" w:left="1701" w:header="567" w:footer="567" w:gutter="0"/>
          <w:cols w:space="720"/>
          <w:titlePg/>
          <w:docGrid w:linePitch="326"/>
        </w:sectPr>
      </w:pPr>
    </w:p>
    <w:p w14:paraId="62B6B795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2"/>
        <w:jc w:val="right"/>
      </w:pPr>
      <w:r>
        <w:lastRenderedPageBreak/>
        <w:t>Приложение № 1</w:t>
      </w:r>
    </w:p>
    <w:p w14:paraId="4C885B43" w14:textId="77777777" w:rsidR="00A82E03" w:rsidRDefault="006957FB" w:rsidP="001934B7">
      <w:pPr>
        <w:shd w:val="clear" w:color="auto" w:fill="FFFFFF"/>
        <w:autoSpaceDE w:val="0"/>
        <w:autoSpaceDN w:val="0"/>
        <w:adjustRightInd w:val="0"/>
        <w:ind w:right="-1"/>
        <w:jc w:val="right"/>
      </w:pPr>
      <w:r>
        <w:t xml:space="preserve">к Положению </w:t>
      </w:r>
      <w:r w:rsidR="00A82E03">
        <w:t xml:space="preserve">об отборе </w:t>
      </w:r>
    </w:p>
    <w:p w14:paraId="7EE863FA" w14:textId="77777777" w:rsidR="00A82E03" w:rsidRDefault="00A82E03" w:rsidP="001934B7">
      <w:pPr>
        <w:shd w:val="clear" w:color="auto" w:fill="FFFFFF"/>
        <w:autoSpaceDE w:val="0"/>
        <w:autoSpaceDN w:val="0"/>
        <w:adjustRightInd w:val="0"/>
        <w:ind w:right="-1"/>
        <w:jc w:val="right"/>
      </w:pPr>
      <w:r>
        <w:t xml:space="preserve">субъектов малого и среднего предпринимательства Омской области </w:t>
      </w:r>
    </w:p>
    <w:p w14:paraId="77D969D0" w14:textId="77777777" w:rsidR="001934B7" w:rsidRDefault="00A82E03" w:rsidP="001934B7">
      <w:pPr>
        <w:shd w:val="clear" w:color="auto" w:fill="FFFFFF"/>
        <w:autoSpaceDE w:val="0"/>
        <w:autoSpaceDN w:val="0"/>
        <w:adjustRightInd w:val="0"/>
        <w:ind w:right="-1"/>
        <w:jc w:val="right"/>
      </w:pPr>
      <w:r>
        <w:t xml:space="preserve">для размещения в качестве резидентов </w:t>
      </w:r>
    </w:p>
    <w:p w14:paraId="7802F4D0" w14:textId="067CABD9" w:rsidR="006957FB" w:rsidRDefault="00A82E03" w:rsidP="001934B7">
      <w:pPr>
        <w:shd w:val="clear" w:color="auto" w:fill="FFFFFF"/>
        <w:autoSpaceDE w:val="0"/>
        <w:autoSpaceDN w:val="0"/>
        <w:adjustRightInd w:val="0"/>
        <w:ind w:right="-1"/>
        <w:jc w:val="right"/>
      </w:pPr>
      <w:r>
        <w:t>Омского регионального парка информационных т</w:t>
      </w:r>
      <w:r w:rsidR="001934B7">
        <w:t>е</w:t>
      </w:r>
      <w:r>
        <w:t xml:space="preserve">хнологий </w:t>
      </w:r>
    </w:p>
    <w:p w14:paraId="79D097F7" w14:textId="77777777" w:rsidR="001934B7" w:rsidRDefault="001934B7" w:rsidP="001934B7">
      <w:pPr>
        <w:shd w:val="clear" w:color="auto" w:fill="FFFFFF"/>
        <w:autoSpaceDE w:val="0"/>
        <w:autoSpaceDN w:val="0"/>
        <w:adjustRightInd w:val="0"/>
        <w:ind w:right="-1"/>
        <w:jc w:val="right"/>
      </w:pPr>
    </w:p>
    <w:p w14:paraId="790B3231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Заявление претендента на участие в отборе</w:t>
      </w:r>
    </w:p>
    <w:p w14:paraId="3D91768A" w14:textId="77777777" w:rsidR="006957FB" w:rsidRPr="001934B7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105"/>
        <w:gridCol w:w="4536"/>
      </w:tblGrid>
      <w:tr w:rsidR="006957FB" w:rsidRPr="001934B7" w14:paraId="5885C176" w14:textId="77777777" w:rsidTr="001934B7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65FA" w14:textId="77777777" w:rsidR="006957FB" w:rsidRPr="001934B7" w:rsidRDefault="006957FB">
            <w:pPr>
              <w:jc w:val="center"/>
              <w:rPr>
                <w:b/>
              </w:rPr>
            </w:pPr>
            <w:r w:rsidRPr="001934B7">
              <w:rPr>
                <w:b/>
              </w:rPr>
              <w:t>№ п/п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D321" w14:textId="77777777" w:rsidR="006957FB" w:rsidRPr="001934B7" w:rsidRDefault="006957FB">
            <w:pPr>
              <w:jc w:val="center"/>
              <w:rPr>
                <w:b/>
              </w:rPr>
            </w:pPr>
            <w:r w:rsidRPr="001934B7">
              <w:rPr>
                <w:b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7261" w14:textId="77777777" w:rsidR="006957FB" w:rsidRPr="001934B7" w:rsidRDefault="006957FB">
            <w:pPr>
              <w:jc w:val="center"/>
              <w:rPr>
                <w:b/>
              </w:rPr>
            </w:pPr>
            <w:r w:rsidRPr="001934B7">
              <w:rPr>
                <w:b/>
              </w:rPr>
              <w:t>Содержание</w:t>
            </w:r>
          </w:p>
        </w:tc>
      </w:tr>
      <w:tr w:rsidR="006957FB" w:rsidRPr="001934B7" w14:paraId="443161D5" w14:textId="77777777" w:rsidTr="001934B7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BDFC" w14:textId="77777777" w:rsidR="006957FB" w:rsidRPr="001934B7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3886" w14:textId="77777777" w:rsidR="006957FB" w:rsidRPr="001934B7" w:rsidRDefault="006957FB">
            <w:r w:rsidRPr="001934B7">
              <w:t>Наименование (полное и сокращенное) юридического лица, индивидуального предпринимателя - претендента на участие в отборе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4D91" w14:textId="77777777" w:rsidR="006957FB" w:rsidRPr="001934B7" w:rsidRDefault="006957FB" w:rsidP="001934B7">
            <w:pPr>
              <w:jc w:val="center"/>
            </w:pPr>
          </w:p>
        </w:tc>
      </w:tr>
      <w:tr w:rsidR="006957FB" w:rsidRPr="001934B7" w14:paraId="76EE7B69" w14:textId="77777777" w:rsidTr="001934B7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FE06" w14:textId="77777777" w:rsidR="006957FB" w:rsidRPr="001934B7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F741" w14:textId="77777777" w:rsidR="006957FB" w:rsidRPr="001934B7" w:rsidRDefault="006957FB">
            <w:r w:rsidRPr="001934B7">
              <w:t>Ф.И.О., должность руководителя или иного уполномоченного лица (с указанием реквизитов документа, подтверждающего полномочия уполномоченного лица)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78F7" w14:textId="77777777" w:rsidR="006957FB" w:rsidRPr="001934B7" w:rsidRDefault="006957FB" w:rsidP="001934B7">
            <w:pPr>
              <w:jc w:val="center"/>
            </w:pPr>
          </w:p>
        </w:tc>
      </w:tr>
      <w:tr w:rsidR="006957FB" w:rsidRPr="001934B7" w14:paraId="5A91A7D3" w14:textId="77777777" w:rsidTr="001934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69A0" w14:textId="77777777" w:rsidR="006957FB" w:rsidRPr="001934B7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E9FA" w14:textId="77777777" w:rsidR="006957FB" w:rsidRPr="001934B7" w:rsidRDefault="006957FB">
            <w:r w:rsidRPr="001934B7">
              <w:t>Реквизиты свидетельства о внесении записи о создании юридического лица/регистрации в качестве индивидуального предпринимателя в Единый государственный реестр юридических лиц/ Единый государственный реестр индивидуальных предпринимателей (серия и номер, дата выдачи свидетельства, ОГРН/ОГРНИП)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0745" w14:textId="77777777" w:rsidR="006957FB" w:rsidRPr="001934B7" w:rsidRDefault="006957FB" w:rsidP="001934B7">
            <w:pPr>
              <w:jc w:val="center"/>
            </w:pPr>
          </w:p>
        </w:tc>
      </w:tr>
      <w:tr w:rsidR="006957FB" w:rsidRPr="001934B7" w14:paraId="74879836" w14:textId="77777777" w:rsidTr="001934B7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279D" w14:textId="77777777" w:rsidR="006957FB" w:rsidRPr="001934B7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8355" w14:textId="77777777" w:rsidR="006957FB" w:rsidRPr="001934B7" w:rsidRDefault="006957FB">
            <w:r w:rsidRPr="001934B7">
              <w:t>Юридический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30CA" w14:textId="77777777" w:rsidR="006957FB" w:rsidRPr="001934B7" w:rsidRDefault="006957FB" w:rsidP="001934B7">
            <w:pPr>
              <w:jc w:val="center"/>
            </w:pPr>
          </w:p>
        </w:tc>
      </w:tr>
      <w:tr w:rsidR="006957FB" w:rsidRPr="001934B7" w14:paraId="2131F34C" w14:textId="77777777" w:rsidTr="001934B7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3FDD" w14:textId="77777777" w:rsidR="006957FB" w:rsidRPr="001934B7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B8A9" w14:textId="77777777" w:rsidR="006957FB" w:rsidRPr="001934B7" w:rsidRDefault="006957FB">
            <w:r w:rsidRPr="001934B7">
              <w:t>Фактический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E7C9" w14:textId="77777777" w:rsidR="006957FB" w:rsidRPr="001934B7" w:rsidRDefault="006957FB" w:rsidP="001934B7">
            <w:pPr>
              <w:jc w:val="center"/>
            </w:pPr>
          </w:p>
        </w:tc>
      </w:tr>
      <w:tr w:rsidR="006957FB" w:rsidRPr="001934B7" w14:paraId="2BAA2752" w14:textId="77777777" w:rsidTr="001934B7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65F5" w14:textId="77777777" w:rsidR="006957FB" w:rsidRPr="001934B7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1616" w14:textId="77777777" w:rsidR="006957FB" w:rsidRPr="001934B7" w:rsidRDefault="006957FB">
            <w:r w:rsidRPr="001934B7">
              <w:t>Виды деятельности (согласно выписке из ЕГРЮЛ/ЕГРИП с указанием кодов ОКВЭД)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18AB" w14:textId="77777777" w:rsidR="006957FB" w:rsidRPr="001934B7" w:rsidRDefault="006957FB" w:rsidP="001934B7">
            <w:pPr>
              <w:jc w:val="center"/>
            </w:pPr>
          </w:p>
        </w:tc>
      </w:tr>
      <w:tr w:rsidR="006957FB" w:rsidRPr="001934B7" w14:paraId="0917C109" w14:textId="77777777" w:rsidTr="001934B7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4E67" w14:textId="77777777" w:rsidR="006957FB" w:rsidRPr="001934B7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A88D" w14:textId="77777777" w:rsidR="006957FB" w:rsidRPr="001934B7" w:rsidRDefault="006957FB">
            <w:r w:rsidRPr="001934B7">
              <w:t>Краткое описание видов деятельности претендента, относящихся к сфере информационных технологий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9C23" w14:textId="77777777" w:rsidR="006957FB" w:rsidRPr="001934B7" w:rsidRDefault="006957FB" w:rsidP="001934B7">
            <w:pPr>
              <w:jc w:val="center"/>
            </w:pPr>
          </w:p>
        </w:tc>
      </w:tr>
      <w:tr w:rsidR="006957FB" w:rsidRPr="001934B7" w14:paraId="0E0F1E08" w14:textId="77777777" w:rsidTr="001934B7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3355" w14:textId="77777777" w:rsidR="006957FB" w:rsidRPr="001934B7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4582" w14:textId="77777777" w:rsidR="006957FB" w:rsidRPr="001934B7" w:rsidRDefault="006957FB">
            <w:r w:rsidRPr="001934B7">
              <w:t>Контактные данные (номера телефонов, номер факса, адрес электронной почты)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48FF" w14:textId="77777777" w:rsidR="006957FB" w:rsidRPr="001934B7" w:rsidRDefault="006957FB" w:rsidP="001934B7">
            <w:pPr>
              <w:jc w:val="center"/>
            </w:pPr>
          </w:p>
        </w:tc>
      </w:tr>
      <w:tr w:rsidR="006957FB" w:rsidRPr="001934B7" w14:paraId="52F1870B" w14:textId="77777777" w:rsidTr="001934B7">
        <w:trPr>
          <w:trHeight w:val="4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BFA4" w14:textId="77777777" w:rsidR="006957FB" w:rsidRPr="001934B7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F343" w14:textId="77777777" w:rsidR="006957FB" w:rsidRPr="001934B7" w:rsidRDefault="006957FB">
            <w:r w:rsidRPr="001934B7">
              <w:t>Контактное лицо (Ф.И.О., должность, телефон)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0E68" w14:textId="77777777" w:rsidR="006957FB" w:rsidRPr="001934B7" w:rsidRDefault="006957FB" w:rsidP="001934B7">
            <w:pPr>
              <w:jc w:val="center"/>
            </w:pPr>
          </w:p>
        </w:tc>
      </w:tr>
      <w:tr w:rsidR="006957FB" w:rsidRPr="001934B7" w14:paraId="6D955A84" w14:textId="77777777" w:rsidTr="001934B7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93FB" w14:textId="77777777" w:rsidR="006957FB" w:rsidRPr="001934B7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B5A3" w14:textId="77777777" w:rsidR="006957FB" w:rsidRPr="001934B7" w:rsidRDefault="006957FB">
            <w:r w:rsidRPr="001934B7">
              <w:t>Банковские реквизиты претендента (ИНН/КПП, наименование банка, корреспондентский счет банка, БИК, номер расчетного счета)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038E" w14:textId="77777777" w:rsidR="006957FB" w:rsidRPr="001934B7" w:rsidRDefault="006957FB" w:rsidP="001934B7">
            <w:pPr>
              <w:jc w:val="center"/>
            </w:pPr>
          </w:p>
        </w:tc>
      </w:tr>
      <w:tr w:rsidR="006957FB" w:rsidRPr="001934B7" w14:paraId="59B90DE0" w14:textId="77777777" w:rsidTr="001934B7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6494" w14:textId="77777777" w:rsidR="006957FB" w:rsidRPr="001934B7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4786" w14:textId="77777777" w:rsidR="006957FB" w:rsidRPr="001934B7" w:rsidRDefault="006957FB">
            <w:r w:rsidRPr="001934B7">
              <w:t>Площадь офисных помещений, необходимая для размещения в ИТ-парке, кв.м.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BDA3" w14:textId="77777777" w:rsidR="006957FB" w:rsidRPr="001934B7" w:rsidRDefault="006957FB" w:rsidP="001934B7">
            <w:pPr>
              <w:jc w:val="center"/>
            </w:pPr>
          </w:p>
        </w:tc>
      </w:tr>
      <w:tr w:rsidR="006957FB" w:rsidRPr="001934B7" w14:paraId="6FB4C0FC" w14:textId="77777777" w:rsidTr="001934B7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274A" w14:textId="77777777" w:rsidR="006957FB" w:rsidRPr="001934B7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FE5A" w14:textId="77777777" w:rsidR="006957FB" w:rsidRPr="001934B7" w:rsidRDefault="006957FB">
            <w:r w:rsidRPr="001934B7">
              <w:t>Срок заключения договора аренды, мес.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8C93" w14:textId="77777777" w:rsidR="006957FB" w:rsidRPr="001934B7" w:rsidRDefault="006957FB" w:rsidP="001934B7">
            <w:pPr>
              <w:jc w:val="center"/>
            </w:pPr>
          </w:p>
        </w:tc>
      </w:tr>
    </w:tbl>
    <w:p w14:paraId="045C7EBC" w14:textId="77777777" w:rsidR="006957FB" w:rsidRDefault="006957FB" w:rsidP="006957FB">
      <w:pPr>
        <w:jc w:val="center"/>
        <w:rPr>
          <w:sz w:val="16"/>
          <w:szCs w:val="16"/>
        </w:rPr>
      </w:pPr>
    </w:p>
    <w:p w14:paraId="6B769716" w14:textId="77777777" w:rsidR="006957FB" w:rsidRDefault="006957FB" w:rsidP="006957FB">
      <w:pPr>
        <w:ind w:firstLine="567"/>
        <w:jc w:val="both"/>
        <w:rPr>
          <w:b/>
        </w:rPr>
      </w:pPr>
      <w:r>
        <w:rPr>
          <w:b/>
        </w:rPr>
        <w:t xml:space="preserve">С условиями проводимого отбора согласен. </w:t>
      </w:r>
    </w:p>
    <w:p w14:paraId="3F8F07F3" w14:textId="77777777" w:rsidR="006957FB" w:rsidRDefault="006957FB" w:rsidP="006957FB">
      <w:pPr>
        <w:ind w:firstLine="567"/>
        <w:jc w:val="both"/>
        <w:rPr>
          <w:b/>
        </w:rPr>
      </w:pPr>
      <w:r>
        <w:rPr>
          <w:b/>
        </w:rPr>
        <w:t>Достоверность всей информации, представленной в заявке, подтверждаю.</w:t>
      </w:r>
    </w:p>
    <w:p w14:paraId="6D30D0EA" w14:textId="06352090" w:rsidR="006957FB" w:rsidRDefault="006957FB" w:rsidP="006957FB">
      <w:pPr>
        <w:shd w:val="clear" w:color="auto" w:fill="FFFFFF"/>
        <w:autoSpaceDE w:val="0"/>
        <w:autoSpaceDN w:val="0"/>
        <w:adjustRightInd w:val="0"/>
        <w:ind w:right="-2" w:firstLine="567"/>
        <w:jc w:val="both"/>
        <w:rPr>
          <w:b/>
        </w:rPr>
      </w:pPr>
      <w:r>
        <w:rPr>
          <w:b/>
        </w:rPr>
        <w:t>Уведомление о результатах отбора согласен получать на сайте Омского регионального фонда поддержки и развития малого предпринимательства (</w:t>
      </w:r>
      <w:r w:rsidR="007F02DA">
        <w:rPr>
          <w:b/>
          <w:lang w:val="en-US"/>
        </w:rPr>
        <w:t>www</w:t>
      </w:r>
      <w:r w:rsidR="007F02DA" w:rsidRPr="007F02DA">
        <w:rPr>
          <w:b/>
        </w:rPr>
        <w:t>.</w:t>
      </w:r>
      <w:r w:rsidR="007F02DA">
        <w:rPr>
          <w:b/>
        </w:rPr>
        <w:t>мойбизнес-55.рф</w:t>
      </w:r>
      <w:r>
        <w:rPr>
          <w:b/>
        </w:rPr>
        <w:t>).</w:t>
      </w:r>
    </w:p>
    <w:p w14:paraId="04CB8078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  <w:rPr>
          <w:sz w:val="16"/>
          <w:szCs w:val="16"/>
        </w:rPr>
      </w:pPr>
    </w:p>
    <w:p w14:paraId="0E0C3EF5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</w:pPr>
      <w:r>
        <w:t>Дата________________</w:t>
      </w:r>
    </w:p>
    <w:p w14:paraId="06D7FBCC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  <w:rPr>
          <w:sz w:val="16"/>
          <w:szCs w:val="16"/>
        </w:rPr>
      </w:pPr>
    </w:p>
    <w:p w14:paraId="26E37CD4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</w:pPr>
      <w:r>
        <w:t>___________________              __________________                 _______________________</w:t>
      </w:r>
    </w:p>
    <w:p w14:paraId="0038A1F1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left="708" w:right="-112"/>
      </w:pPr>
      <w:r>
        <w:t>Должность</w:t>
      </w:r>
      <w:r>
        <w:tab/>
      </w:r>
      <w:r>
        <w:tab/>
        <w:t xml:space="preserve">               Подпись</w:t>
      </w:r>
      <w:r>
        <w:tab/>
      </w:r>
      <w:r>
        <w:tab/>
      </w:r>
      <w:r>
        <w:tab/>
        <w:t xml:space="preserve">                 ФИО</w:t>
      </w:r>
    </w:p>
    <w:p w14:paraId="17A9549F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</w:pPr>
      <w:r>
        <w:t xml:space="preserve">                                                                                   М.П. (при наличии)</w:t>
      </w:r>
    </w:p>
    <w:p w14:paraId="562028D6" w14:textId="77777777" w:rsidR="006957FB" w:rsidRDefault="006957FB" w:rsidP="006957FB">
      <w:pPr>
        <w:sectPr w:rsidR="006957FB" w:rsidSect="00E6590C">
          <w:headerReference w:type="default" r:id="rId9"/>
          <w:pgSz w:w="11906" w:h="16838"/>
          <w:pgMar w:top="567" w:right="567" w:bottom="567" w:left="1134" w:header="709" w:footer="709" w:gutter="0"/>
          <w:cols w:space="720"/>
        </w:sectPr>
      </w:pPr>
    </w:p>
    <w:p w14:paraId="2ACB701E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2"/>
        <w:jc w:val="right"/>
      </w:pPr>
      <w:r>
        <w:lastRenderedPageBreak/>
        <w:t>Приложение № 2</w:t>
      </w:r>
    </w:p>
    <w:p w14:paraId="25A2DC26" w14:textId="77777777" w:rsidR="001934B7" w:rsidRDefault="001934B7" w:rsidP="001934B7">
      <w:pPr>
        <w:shd w:val="clear" w:color="auto" w:fill="FFFFFF"/>
        <w:autoSpaceDE w:val="0"/>
        <w:autoSpaceDN w:val="0"/>
        <w:adjustRightInd w:val="0"/>
        <w:ind w:right="-1"/>
        <w:jc w:val="right"/>
      </w:pPr>
      <w:r>
        <w:t xml:space="preserve">к Положению об отборе </w:t>
      </w:r>
    </w:p>
    <w:p w14:paraId="73E4601D" w14:textId="77777777" w:rsidR="001934B7" w:rsidRDefault="001934B7" w:rsidP="001934B7">
      <w:pPr>
        <w:shd w:val="clear" w:color="auto" w:fill="FFFFFF"/>
        <w:autoSpaceDE w:val="0"/>
        <w:autoSpaceDN w:val="0"/>
        <w:adjustRightInd w:val="0"/>
        <w:ind w:right="-1"/>
        <w:jc w:val="right"/>
      </w:pPr>
      <w:r>
        <w:t xml:space="preserve">субъектов малого и среднего предпринимательства Омской области </w:t>
      </w:r>
    </w:p>
    <w:p w14:paraId="1B482F39" w14:textId="77777777" w:rsidR="001934B7" w:rsidRDefault="001934B7" w:rsidP="001934B7">
      <w:pPr>
        <w:shd w:val="clear" w:color="auto" w:fill="FFFFFF"/>
        <w:autoSpaceDE w:val="0"/>
        <w:autoSpaceDN w:val="0"/>
        <w:adjustRightInd w:val="0"/>
        <w:ind w:right="-1"/>
        <w:jc w:val="right"/>
      </w:pPr>
      <w:r>
        <w:t xml:space="preserve">для размещения в качестве резидентов </w:t>
      </w:r>
    </w:p>
    <w:p w14:paraId="4F52C994" w14:textId="3B486CC2" w:rsidR="006957FB" w:rsidRDefault="001934B7" w:rsidP="001934B7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  <w:r>
        <w:t>Омского регионального парка информационных технологий</w:t>
      </w:r>
    </w:p>
    <w:p w14:paraId="360C015E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059D3B62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Таблица основных экономических показателей претендента</w:t>
      </w:r>
    </w:p>
    <w:p w14:paraId="7BFBD5F8" w14:textId="77777777" w:rsidR="006957FB" w:rsidRDefault="006957FB" w:rsidP="006957FB">
      <w:pPr>
        <w:autoSpaceDE w:val="0"/>
        <w:spacing w:line="220" w:lineRule="auto"/>
        <w:jc w:val="right"/>
      </w:pPr>
    </w:p>
    <w:tbl>
      <w:tblPr>
        <w:tblW w:w="5000" w:type="pct"/>
        <w:tblInd w:w="2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1"/>
        <w:gridCol w:w="5378"/>
        <w:gridCol w:w="2740"/>
        <w:gridCol w:w="3012"/>
        <w:gridCol w:w="2873"/>
      </w:tblGrid>
      <w:tr w:rsidR="006957FB" w14:paraId="0C297000" w14:textId="77777777" w:rsidTr="001934B7">
        <w:trPr>
          <w:trHeight w:val="343"/>
          <w:tblHeader/>
        </w:trPr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4C9437" w14:textId="77777777" w:rsidR="006957FB" w:rsidRDefault="006957FB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4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DEC50B" w14:textId="77777777" w:rsidR="006957FB" w:rsidRDefault="006957FB">
            <w:pPr>
              <w:autoSpaceDE w:val="0"/>
              <w:spacing w:line="220" w:lineRule="auto"/>
              <w:jc w:val="center"/>
            </w:pPr>
            <w:r>
              <w:rPr>
                <w:b/>
              </w:rPr>
              <w:t>Наименования показателя</w:t>
            </w:r>
          </w:p>
        </w:tc>
        <w:tc>
          <w:tcPr>
            <w:tcW w:w="8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A0047" w14:textId="77777777" w:rsidR="006957FB" w:rsidRDefault="006957FB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 xml:space="preserve">Планируемые значения </w:t>
            </w:r>
          </w:p>
        </w:tc>
      </w:tr>
      <w:tr w:rsidR="006957FB" w14:paraId="74313DFE" w14:textId="77777777" w:rsidTr="001934B7">
        <w:trPr>
          <w:trHeight w:val="588"/>
          <w:tblHeader/>
        </w:trPr>
        <w:tc>
          <w:tcPr>
            <w:tcW w:w="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BA5910" w14:textId="77777777" w:rsidR="006957FB" w:rsidRDefault="006957FB">
            <w:pPr>
              <w:rPr>
                <w:b/>
              </w:rPr>
            </w:pPr>
          </w:p>
        </w:tc>
        <w:tc>
          <w:tcPr>
            <w:tcW w:w="5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F782F9" w14:textId="77777777" w:rsidR="006957FB" w:rsidRDefault="006957FB"/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83ADC" w14:textId="77777777" w:rsidR="006957FB" w:rsidRPr="000B5BB3" w:rsidRDefault="006957FB">
            <w:pPr>
              <w:autoSpaceDE w:val="0"/>
              <w:spacing w:line="220" w:lineRule="auto"/>
              <w:jc w:val="center"/>
              <w:rPr>
                <w:b/>
              </w:rPr>
            </w:pPr>
            <w:r w:rsidRPr="000B5BB3">
              <w:rPr>
                <w:b/>
              </w:rPr>
              <w:t>По состоянию</w:t>
            </w:r>
          </w:p>
          <w:p w14:paraId="3EA6F0CC" w14:textId="4842C8B7" w:rsidR="006957FB" w:rsidRPr="000B5BB3" w:rsidRDefault="00944C34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на 31.12.20</w:t>
            </w:r>
            <w:r w:rsidR="00C403A3">
              <w:rPr>
                <w:b/>
              </w:rPr>
              <w:t>__</w:t>
            </w:r>
            <w:r w:rsidR="006957FB" w:rsidRPr="000B5BB3">
              <w:rPr>
                <w:b/>
              </w:rPr>
              <w:t xml:space="preserve"> г.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0AB03" w14:textId="77777777" w:rsidR="006957FB" w:rsidRPr="000B5BB3" w:rsidRDefault="006957FB">
            <w:pPr>
              <w:autoSpaceDE w:val="0"/>
              <w:spacing w:line="220" w:lineRule="auto"/>
              <w:jc w:val="center"/>
              <w:rPr>
                <w:b/>
              </w:rPr>
            </w:pPr>
            <w:r w:rsidRPr="000B5BB3">
              <w:rPr>
                <w:b/>
              </w:rPr>
              <w:t>По состоянию</w:t>
            </w:r>
          </w:p>
          <w:p w14:paraId="6E5D50F4" w14:textId="1DC8FCF0" w:rsidR="006957FB" w:rsidRPr="000B5BB3" w:rsidRDefault="00944C34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на 31.12.20</w:t>
            </w:r>
            <w:r w:rsidR="00C403A3">
              <w:rPr>
                <w:b/>
              </w:rPr>
              <w:t>__</w:t>
            </w:r>
            <w:r w:rsidR="006957FB" w:rsidRPr="000B5BB3">
              <w:rPr>
                <w:b/>
              </w:rPr>
              <w:t xml:space="preserve"> г.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F789B2" w14:textId="77777777" w:rsidR="006957FB" w:rsidRPr="000B5BB3" w:rsidRDefault="006957FB">
            <w:pPr>
              <w:autoSpaceDE w:val="0"/>
              <w:spacing w:line="220" w:lineRule="auto"/>
              <w:jc w:val="center"/>
              <w:rPr>
                <w:b/>
              </w:rPr>
            </w:pPr>
            <w:r w:rsidRPr="000B5BB3">
              <w:rPr>
                <w:b/>
              </w:rPr>
              <w:t>По состоянию</w:t>
            </w:r>
          </w:p>
          <w:p w14:paraId="0F6A1841" w14:textId="64760221" w:rsidR="006957FB" w:rsidRPr="000B5BB3" w:rsidRDefault="000B5BB3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на</w:t>
            </w:r>
            <w:r w:rsidR="00944C34">
              <w:rPr>
                <w:b/>
              </w:rPr>
              <w:t xml:space="preserve"> 31.12.20</w:t>
            </w:r>
            <w:r w:rsidR="00C403A3">
              <w:rPr>
                <w:b/>
              </w:rPr>
              <w:t>__</w:t>
            </w:r>
            <w:r w:rsidR="006957FB" w:rsidRPr="000B5BB3">
              <w:rPr>
                <w:b/>
              </w:rPr>
              <w:t xml:space="preserve"> г.</w:t>
            </w:r>
          </w:p>
        </w:tc>
      </w:tr>
      <w:tr w:rsidR="006957FB" w14:paraId="4D33FDF4" w14:textId="77777777" w:rsidTr="001934B7">
        <w:trPr>
          <w:trHeight w:val="588"/>
          <w:tblHeader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2424F3" w14:textId="77777777" w:rsidR="006957FB" w:rsidRDefault="006957FB">
            <w:pPr>
              <w:autoSpaceDE w:val="0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AA3281" w14:textId="77777777" w:rsidR="006957FB" w:rsidRDefault="006957FB" w:rsidP="00A82E03">
            <w:pPr>
              <w:autoSpaceDE w:val="0"/>
              <w:spacing w:line="220" w:lineRule="auto"/>
              <w:ind w:left="80" w:right="113"/>
              <w:jc w:val="both"/>
            </w:pPr>
            <w:r>
              <w:t>Выручка от реализации товаров, услуг в расчете на одного работника претендента, тыс. руб.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0497F" w14:textId="77777777" w:rsidR="006957FB" w:rsidRDefault="006957FB" w:rsidP="00A82E03">
            <w:pPr>
              <w:autoSpaceDE w:val="0"/>
              <w:spacing w:line="220" w:lineRule="auto"/>
              <w:jc w:val="center"/>
            </w:pP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03D51" w14:textId="77777777" w:rsidR="006957FB" w:rsidRDefault="006957FB" w:rsidP="00A82E03">
            <w:pPr>
              <w:autoSpaceDE w:val="0"/>
              <w:spacing w:line="220" w:lineRule="auto"/>
              <w:jc w:val="center"/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D1E66" w14:textId="77777777" w:rsidR="006957FB" w:rsidRDefault="006957FB" w:rsidP="00A82E03">
            <w:pPr>
              <w:autoSpaceDE w:val="0"/>
              <w:spacing w:line="220" w:lineRule="auto"/>
              <w:jc w:val="center"/>
            </w:pPr>
          </w:p>
        </w:tc>
      </w:tr>
      <w:tr w:rsidR="006957FB" w14:paraId="6645600E" w14:textId="77777777" w:rsidTr="001934B7">
        <w:trPr>
          <w:trHeight w:val="588"/>
          <w:tblHeader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A25DBE" w14:textId="77777777" w:rsidR="006957FB" w:rsidRDefault="006957FB">
            <w:pPr>
              <w:autoSpaceDE w:val="0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F335A4" w14:textId="77777777" w:rsidR="006957FB" w:rsidRDefault="006957FB" w:rsidP="00A82E03">
            <w:pPr>
              <w:autoSpaceDE w:val="0"/>
              <w:spacing w:line="220" w:lineRule="auto"/>
              <w:ind w:left="80" w:right="113"/>
              <w:jc w:val="both"/>
            </w:pPr>
            <w:r>
              <w:t>Общая сумма налоговых отчислений в бюджеты всех уровней в расчете на одного работника претендента, тыс. руб.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9278" w14:textId="77777777" w:rsidR="006957FB" w:rsidRDefault="006957FB" w:rsidP="00A82E03">
            <w:pPr>
              <w:autoSpaceDE w:val="0"/>
              <w:spacing w:line="220" w:lineRule="auto"/>
              <w:jc w:val="center"/>
            </w:pP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E0C8" w14:textId="77777777" w:rsidR="006957FB" w:rsidRDefault="006957FB" w:rsidP="00A82E03">
            <w:pPr>
              <w:autoSpaceDE w:val="0"/>
              <w:spacing w:line="220" w:lineRule="auto"/>
              <w:jc w:val="center"/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6434AA" w14:textId="77777777" w:rsidR="006957FB" w:rsidRDefault="006957FB" w:rsidP="00A82E03">
            <w:pPr>
              <w:autoSpaceDE w:val="0"/>
              <w:spacing w:line="220" w:lineRule="auto"/>
              <w:jc w:val="center"/>
            </w:pPr>
          </w:p>
        </w:tc>
      </w:tr>
      <w:tr w:rsidR="006957FB" w14:paraId="1C6A5C81" w14:textId="77777777" w:rsidTr="001934B7">
        <w:trPr>
          <w:trHeight w:val="588"/>
          <w:tblHeader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82F47F" w14:textId="77777777" w:rsidR="006957FB" w:rsidRDefault="006957FB">
            <w:pPr>
              <w:autoSpaceDE w:val="0"/>
              <w:jc w:val="center"/>
            </w:pPr>
            <w:r>
              <w:t>3.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EA65D5" w14:textId="77777777" w:rsidR="006957FB" w:rsidRDefault="006957FB" w:rsidP="00A82E03">
            <w:pPr>
              <w:autoSpaceDE w:val="0"/>
              <w:spacing w:line="220" w:lineRule="auto"/>
              <w:ind w:left="80" w:right="113"/>
              <w:jc w:val="both"/>
            </w:pPr>
            <w:r>
              <w:t>Среднесписочная численность работников претендента, чел.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170F9" w14:textId="77777777" w:rsidR="006957FB" w:rsidRDefault="006957FB" w:rsidP="00A82E03">
            <w:pPr>
              <w:autoSpaceDE w:val="0"/>
              <w:spacing w:line="220" w:lineRule="auto"/>
              <w:jc w:val="center"/>
            </w:pP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DD12" w14:textId="77777777" w:rsidR="006957FB" w:rsidRDefault="006957FB" w:rsidP="00A82E03">
            <w:pPr>
              <w:autoSpaceDE w:val="0"/>
              <w:spacing w:line="220" w:lineRule="auto"/>
              <w:jc w:val="center"/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98C27F" w14:textId="77777777" w:rsidR="006957FB" w:rsidRDefault="006957FB" w:rsidP="00A82E03">
            <w:pPr>
              <w:autoSpaceDE w:val="0"/>
              <w:spacing w:line="220" w:lineRule="auto"/>
              <w:jc w:val="center"/>
            </w:pPr>
          </w:p>
        </w:tc>
      </w:tr>
      <w:tr w:rsidR="006957FB" w14:paraId="3B6464BE" w14:textId="77777777" w:rsidTr="001934B7">
        <w:trPr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6B7696" w14:textId="77777777" w:rsidR="006957FB" w:rsidRDefault="006957FB">
            <w:pPr>
              <w:autoSpaceDE w:val="0"/>
              <w:jc w:val="center"/>
            </w:pPr>
            <w:r>
              <w:t>4.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B13B66" w14:textId="77777777" w:rsidR="006957FB" w:rsidRDefault="006957FB" w:rsidP="00A82E03">
            <w:pPr>
              <w:autoSpaceDE w:val="0"/>
              <w:ind w:left="80" w:right="113"/>
              <w:jc w:val="both"/>
            </w:pPr>
            <w:r>
              <w:t>Размер среднемесячной начисленной заработной платы в расчете на одного работника претендента, тыс. руб.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88E8" w14:textId="77777777" w:rsidR="006957FB" w:rsidRDefault="006957FB" w:rsidP="00A82E03">
            <w:pPr>
              <w:autoSpaceDE w:val="0"/>
              <w:jc w:val="center"/>
            </w:pP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0DF62" w14:textId="77777777" w:rsidR="006957FB" w:rsidRDefault="006957FB" w:rsidP="00A82E03">
            <w:pPr>
              <w:autoSpaceDE w:val="0"/>
              <w:jc w:val="center"/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1687CC" w14:textId="77777777" w:rsidR="006957FB" w:rsidRDefault="006957FB" w:rsidP="00A82E03">
            <w:pPr>
              <w:autoSpaceDE w:val="0"/>
              <w:jc w:val="center"/>
            </w:pPr>
          </w:p>
        </w:tc>
      </w:tr>
    </w:tbl>
    <w:p w14:paraId="15799961" w14:textId="77777777" w:rsidR="006957FB" w:rsidRDefault="006957FB" w:rsidP="006957FB">
      <w:pPr>
        <w:autoSpaceDE w:val="0"/>
        <w:jc w:val="both"/>
      </w:pPr>
    </w:p>
    <w:p w14:paraId="74FDD53C" w14:textId="77777777" w:rsidR="006957FB" w:rsidRDefault="006957FB" w:rsidP="006957FB">
      <w:pPr>
        <w:autoSpaceDE w:val="0"/>
        <w:jc w:val="both"/>
      </w:pPr>
    </w:p>
    <w:p w14:paraId="48EA4513" w14:textId="77777777" w:rsidR="006957FB" w:rsidRDefault="006957FB" w:rsidP="006957FB">
      <w:pPr>
        <w:autoSpaceDE w:val="0"/>
        <w:jc w:val="both"/>
      </w:pPr>
    </w:p>
    <w:p w14:paraId="5E68C17E" w14:textId="77777777" w:rsidR="006957FB" w:rsidRDefault="006957FB" w:rsidP="006957FB">
      <w:pPr>
        <w:autoSpaceDE w:val="0"/>
        <w:jc w:val="both"/>
      </w:pPr>
    </w:p>
    <w:p w14:paraId="73D3E592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  <w:jc w:val="center"/>
      </w:pPr>
      <w:r>
        <w:t>______________       __________________          __________________         _________________________</w:t>
      </w:r>
    </w:p>
    <w:p w14:paraId="231B1A56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 w:firstLine="2835"/>
      </w:pPr>
      <w:r>
        <w:t>Дата</w:t>
      </w:r>
      <w:r>
        <w:tab/>
      </w:r>
      <w:r>
        <w:tab/>
        <w:t xml:space="preserve">         Должность</w:t>
      </w:r>
      <w:r>
        <w:tab/>
      </w:r>
      <w:r>
        <w:tab/>
        <w:t xml:space="preserve">          подпись</w:t>
      </w:r>
      <w:r>
        <w:tab/>
      </w:r>
      <w:r>
        <w:tab/>
      </w:r>
      <w:r>
        <w:tab/>
        <w:t xml:space="preserve">     ФИО</w:t>
      </w:r>
    </w:p>
    <w:p w14:paraId="61CE184D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  <w:jc w:val="center"/>
      </w:pPr>
      <w:r>
        <w:t xml:space="preserve">                                М.П. (при наличии)</w:t>
      </w:r>
    </w:p>
    <w:p w14:paraId="3A87319E" w14:textId="77777777" w:rsidR="006957FB" w:rsidRDefault="006957FB" w:rsidP="006957FB">
      <w:pPr>
        <w:sectPr w:rsidR="006957FB" w:rsidSect="00E6590C">
          <w:headerReference w:type="first" r:id="rId10"/>
          <w:pgSz w:w="16838" w:h="11906" w:orient="landscape"/>
          <w:pgMar w:top="1701" w:right="1134" w:bottom="851" w:left="1134" w:header="709" w:footer="709" w:gutter="0"/>
          <w:pgNumType w:start="8"/>
          <w:cols w:space="720"/>
        </w:sectPr>
      </w:pPr>
    </w:p>
    <w:p w14:paraId="6F874699" w14:textId="77777777" w:rsidR="006957FB" w:rsidRDefault="006957FB" w:rsidP="006957FB">
      <w:pPr>
        <w:rPr>
          <w:strike/>
        </w:rPr>
        <w:sectPr w:rsidR="006957FB" w:rsidSect="00067A48">
          <w:type w:val="continuous"/>
          <w:pgSz w:w="16838" w:h="11906" w:orient="landscape"/>
          <w:pgMar w:top="1701" w:right="992" w:bottom="851" w:left="992" w:header="709" w:footer="709" w:gutter="0"/>
          <w:pgNumType w:start="1"/>
          <w:cols w:space="720"/>
        </w:sectPr>
      </w:pPr>
    </w:p>
    <w:p w14:paraId="2D096855" w14:textId="502AD15C" w:rsidR="00496EEF" w:rsidRDefault="00496EEF" w:rsidP="00A82E03">
      <w:pPr>
        <w:shd w:val="clear" w:color="auto" w:fill="FFFFFF"/>
        <w:tabs>
          <w:tab w:val="center" w:pos="4959"/>
          <w:tab w:val="right" w:pos="9919"/>
        </w:tabs>
        <w:autoSpaceDE w:val="0"/>
        <w:autoSpaceDN w:val="0"/>
        <w:adjustRightInd w:val="0"/>
        <w:ind w:right="2"/>
        <w:jc w:val="right"/>
      </w:pPr>
      <w:r>
        <w:lastRenderedPageBreak/>
        <w:t>Приложение № 3</w:t>
      </w:r>
    </w:p>
    <w:p w14:paraId="1217DB1B" w14:textId="77777777" w:rsidR="001934B7" w:rsidRDefault="001934B7" w:rsidP="001934B7">
      <w:pPr>
        <w:shd w:val="clear" w:color="auto" w:fill="FFFFFF"/>
        <w:autoSpaceDE w:val="0"/>
        <w:autoSpaceDN w:val="0"/>
        <w:adjustRightInd w:val="0"/>
        <w:ind w:right="-1"/>
        <w:jc w:val="right"/>
      </w:pPr>
      <w:r>
        <w:t xml:space="preserve">к Положению об отборе </w:t>
      </w:r>
    </w:p>
    <w:p w14:paraId="383D4B5D" w14:textId="77777777" w:rsidR="001934B7" w:rsidRDefault="001934B7" w:rsidP="001934B7">
      <w:pPr>
        <w:shd w:val="clear" w:color="auto" w:fill="FFFFFF"/>
        <w:autoSpaceDE w:val="0"/>
        <w:autoSpaceDN w:val="0"/>
        <w:adjustRightInd w:val="0"/>
        <w:ind w:right="-1"/>
        <w:jc w:val="right"/>
      </w:pPr>
      <w:r>
        <w:t xml:space="preserve">субъектов малого и среднего предпринимательства Омской области </w:t>
      </w:r>
    </w:p>
    <w:p w14:paraId="2280FD3D" w14:textId="77777777" w:rsidR="001934B7" w:rsidRDefault="001934B7" w:rsidP="001934B7">
      <w:pPr>
        <w:shd w:val="clear" w:color="auto" w:fill="FFFFFF"/>
        <w:autoSpaceDE w:val="0"/>
        <w:autoSpaceDN w:val="0"/>
        <w:adjustRightInd w:val="0"/>
        <w:ind w:right="-1"/>
        <w:jc w:val="right"/>
      </w:pPr>
      <w:r>
        <w:t xml:space="preserve">для размещения в качестве резидентов </w:t>
      </w:r>
    </w:p>
    <w:p w14:paraId="6E1B1FBC" w14:textId="497FC774" w:rsidR="00496EEF" w:rsidRDefault="001934B7" w:rsidP="001934B7">
      <w:pPr>
        <w:shd w:val="clear" w:color="auto" w:fill="FFFFFF"/>
        <w:autoSpaceDE w:val="0"/>
        <w:autoSpaceDN w:val="0"/>
        <w:adjustRightInd w:val="0"/>
        <w:jc w:val="right"/>
      </w:pPr>
      <w:r>
        <w:t>Омского регионального парка информационных технологий</w:t>
      </w:r>
    </w:p>
    <w:p w14:paraId="77FFC7E7" w14:textId="77777777" w:rsidR="001934B7" w:rsidRDefault="001934B7" w:rsidP="001934B7">
      <w:pPr>
        <w:shd w:val="clear" w:color="auto" w:fill="FFFFFF"/>
        <w:autoSpaceDE w:val="0"/>
        <w:autoSpaceDN w:val="0"/>
        <w:adjustRightInd w:val="0"/>
        <w:jc w:val="right"/>
      </w:pPr>
    </w:p>
    <w:p w14:paraId="75FCD921" w14:textId="77777777" w:rsidR="00440F78" w:rsidRPr="00936DD3" w:rsidRDefault="00440F78" w:rsidP="00440F78">
      <w:pPr>
        <w:pStyle w:val="a0"/>
        <w:spacing w:after="0"/>
        <w:jc w:val="center"/>
        <w:rPr>
          <w:b/>
          <w:szCs w:val="24"/>
        </w:rPr>
      </w:pPr>
      <w:r w:rsidRPr="00936DD3">
        <w:rPr>
          <w:b/>
          <w:szCs w:val="24"/>
        </w:rPr>
        <w:t>Согласие субъекта персональных данных</w:t>
      </w:r>
    </w:p>
    <w:p w14:paraId="4F6EC97F" w14:textId="69FD217D" w:rsidR="00440F78" w:rsidRPr="00936DD3" w:rsidRDefault="00440F78" w:rsidP="00440F78">
      <w:pPr>
        <w:pStyle w:val="a0"/>
        <w:spacing w:after="0"/>
        <w:jc w:val="center"/>
        <w:rPr>
          <w:b/>
          <w:szCs w:val="24"/>
        </w:rPr>
      </w:pPr>
      <w:r w:rsidRPr="00936DD3">
        <w:rPr>
          <w:b/>
          <w:szCs w:val="24"/>
        </w:rPr>
        <w:t xml:space="preserve"> на обработку его персональных данных</w:t>
      </w:r>
    </w:p>
    <w:p w14:paraId="6834FCEE" w14:textId="2E66C3E7" w:rsidR="00440F78" w:rsidRPr="00936DD3" w:rsidRDefault="00440F78" w:rsidP="00ED3480">
      <w:pPr>
        <w:pStyle w:val="ConsPlusNonformat"/>
        <w:widowControl/>
        <w:ind w:firstLine="709"/>
        <w:rPr>
          <w:rFonts w:ascii="Times New Roman" w:hAnsi="Times New Roman"/>
          <w:sz w:val="24"/>
          <w:szCs w:val="24"/>
        </w:rPr>
      </w:pPr>
      <w:r w:rsidRPr="00936DD3">
        <w:rPr>
          <w:rFonts w:ascii="Times New Roman" w:hAnsi="Times New Roman"/>
          <w:sz w:val="24"/>
          <w:szCs w:val="24"/>
        </w:rPr>
        <w:t>Я,</w:t>
      </w:r>
      <w:r w:rsidR="00ED3480" w:rsidRPr="00ED3480">
        <w:rPr>
          <w:rFonts w:ascii="Times New Roman" w:hAnsi="Times New Roman"/>
          <w:sz w:val="24"/>
          <w:szCs w:val="24"/>
        </w:rPr>
        <w:t xml:space="preserve"> </w:t>
      </w:r>
      <w:r w:rsidR="00ED3480" w:rsidRPr="00936DD3">
        <w:rPr>
          <w:rFonts w:ascii="Times New Roman" w:hAnsi="Times New Roman"/>
          <w:sz w:val="24"/>
          <w:szCs w:val="24"/>
        </w:rPr>
        <w:t>_________________________________________________</w:t>
      </w:r>
      <w:r w:rsidR="00ED3480">
        <w:rPr>
          <w:rFonts w:ascii="Times New Roman" w:hAnsi="Times New Roman"/>
          <w:sz w:val="24"/>
          <w:szCs w:val="24"/>
        </w:rPr>
        <w:t>_______________________</w:t>
      </w:r>
      <w:r w:rsidR="00ED3480" w:rsidRPr="00936DD3">
        <w:rPr>
          <w:rFonts w:ascii="Times New Roman" w:hAnsi="Times New Roman"/>
          <w:sz w:val="24"/>
          <w:szCs w:val="24"/>
        </w:rPr>
        <w:t>_</w:t>
      </w:r>
      <w:r w:rsidRPr="00936DD3">
        <w:rPr>
          <w:rFonts w:ascii="Times New Roman" w:hAnsi="Times New Roman"/>
          <w:sz w:val="24"/>
          <w:szCs w:val="24"/>
        </w:rPr>
        <w:t>,</w:t>
      </w:r>
    </w:p>
    <w:p w14:paraId="53D81EFC" w14:textId="77777777" w:rsidR="00440F78" w:rsidRPr="00936DD3" w:rsidRDefault="00440F78" w:rsidP="00440F78">
      <w:pPr>
        <w:pStyle w:val="ConsPlusNonformat"/>
        <w:widowControl/>
        <w:jc w:val="center"/>
        <w:rPr>
          <w:rFonts w:ascii="Times New Roman" w:hAnsi="Times New Roman"/>
          <w:i/>
          <w:iCs/>
          <w:sz w:val="16"/>
          <w:szCs w:val="16"/>
        </w:rPr>
      </w:pPr>
      <w:r w:rsidRPr="00936DD3">
        <w:rPr>
          <w:rFonts w:ascii="Times New Roman" w:hAnsi="Times New Roman"/>
          <w:i/>
          <w:iCs/>
          <w:sz w:val="16"/>
          <w:szCs w:val="16"/>
        </w:rPr>
        <w:t>(фамилия, имя, отчество)</w:t>
      </w:r>
    </w:p>
    <w:p w14:paraId="2529924C" w14:textId="54A3F380" w:rsidR="00440F78" w:rsidRPr="00936DD3" w:rsidRDefault="00440F78" w:rsidP="00440F7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936DD3">
        <w:rPr>
          <w:rFonts w:ascii="Times New Roman" w:hAnsi="Times New Roman"/>
          <w:sz w:val="24"/>
          <w:szCs w:val="24"/>
        </w:rPr>
        <w:t>проживающий(</w:t>
      </w:r>
      <w:proofErr w:type="spellStart"/>
      <w:r w:rsidRPr="00936DD3">
        <w:rPr>
          <w:rFonts w:ascii="Times New Roman" w:hAnsi="Times New Roman"/>
          <w:sz w:val="24"/>
          <w:szCs w:val="24"/>
        </w:rPr>
        <w:t>ая</w:t>
      </w:r>
      <w:proofErr w:type="spellEnd"/>
      <w:r w:rsidRPr="00936DD3">
        <w:rPr>
          <w:rFonts w:ascii="Times New Roman" w:hAnsi="Times New Roman"/>
          <w:sz w:val="24"/>
          <w:szCs w:val="24"/>
        </w:rPr>
        <w:t>) по адресу_________________________________________________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936DD3">
        <w:rPr>
          <w:rFonts w:ascii="Times New Roman" w:hAnsi="Times New Roman"/>
          <w:sz w:val="24"/>
          <w:szCs w:val="24"/>
        </w:rPr>
        <w:t>_,</w:t>
      </w:r>
    </w:p>
    <w:p w14:paraId="46DE44E7" w14:textId="77777777" w:rsidR="00440F78" w:rsidRPr="00936DD3" w:rsidRDefault="00440F78" w:rsidP="00440F78">
      <w:pPr>
        <w:pStyle w:val="ConsPlusNonformat"/>
        <w:widowControl/>
        <w:jc w:val="center"/>
        <w:rPr>
          <w:rFonts w:ascii="Times New Roman" w:hAnsi="Times New Roman"/>
          <w:i/>
          <w:iCs/>
          <w:sz w:val="16"/>
          <w:szCs w:val="16"/>
        </w:rPr>
      </w:pPr>
      <w:r w:rsidRPr="00936DD3">
        <w:rPr>
          <w:rFonts w:ascii="Times New Roman" w:hAnsi="Times New Roman"/>
          <w:i/>
          <w:iCs/>
          <w:sz w:val="16"/>
          <w:szCs w:val="16"/>
        </w:rPr>
        <w:t>(</w:t>
      </w:r>
      <w:r w:rsidRPr="00936DD3">
        <w:rPr>
          <w:rFonts w:ascii="Times New Roman" w:hAnsi="Times New Roman"/>
          <w:i/>
          <w:iCs/>
          <w:color w:val="000000"/>
          <w:sz w:val="16"/>
          <w:szCs w:val="16"/>
        </w:rPr>
        <w:t>адрес заявителя</w:t>
      </w:r>
      <w:r w:rsidRPr="00936DD3">
        <w:rPr>
          <w:rFonts w:ascii="Times New Roman" w:hAnsi="Times New Roman"/>
          <w:i/>
          <w:iCs/>
          <w:sz w:val="16"/>
          <w:szCs w:val="16"/>
        </w:rPr>
        <w:t>)</w:t>
      </w:r>
    </w:p>
    <w:p w14:paraId="58061CD8" w14:textId="6596C25E" w:rsidR="00440F78" w:rsidRPr="00936DD3" w:rsidRDefault="00440F78" w:rsidP="00440F7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936DD3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14:paraId="7D8D7CE1" w14:textId="77777777" w:rsidR="00440F78" w:rsidRPr="00936DD3" w:rsidRDefault="00440F78" w:rsidP="00440F78">
      <w:pPr>
        <w:pStyle w:val="ConsPlusNonformat"/>
        <w:widowControl/>
        <w:jc w:val="center"/>
        <w:rPr>
          <w:rFonts w:ascii="Times New Roman" w:hAnsi="Times New Roman"/>
          <w:i/>
          <w:iCs/>
          <w:sz w:val="16"/>
          <w:szCs w:val="16"/>
        </w:rPr>
      </w:pPr>
      <w:r w:rsidRPr="00936DD3">
        <w:rPr>
          <w:rFonts w:ascii="Times New Roman" w:hAnsi="Times New Roman"/>
          <w:i/>
          <w:iCs/>
          <w:sz w:val="16"/>
          <w:szCs w:val="16"/>
        </w:rPr>
        <w:t>(наименование, номер и серия документа, кем и когда выдан)</w:t>
      </w:r>
    </w:p>
    <w:p w14:paraId="37FCD1F4" w14:textId="386BD388" w:rsidR="00440F78" w:rsidRPr="00936DD3" w:rsidRDefault="00440F78" w:rsidP="00440F78">
      <w:pPr>
        <w:jc w:val="both"/>
        <w:rPr>
          <w:b/>
          <w:bCs/>
        </w:rPr>
      </w:pPr>
      <w:r w:rsidRPr="00936DD3">
        <w:rPr>
          <w:bCs/>
        </w:rPr>
        <w:t>даю письменное согласие на обработку своих персональных данных свободно, своей волей и в своем интересе</w:t>
      </w:r>
      <w:r w:rsidRPr="00936DD3">
        <w:rPr>
          <w:b/>
        </w:rPr>
        <w:t xml:space="preserve"> </w:t>
      </w:r>
      <w:r w:rsidRPr="00936DD3">
        <w:rPr>
          <w:rFonts w:eastAsia="Calibri"/>
        </w:rPr>
        <w:t>Омскому региональному фонду поддержки и развития малого предпринимательства,</w:t>
      </w:r>
      <w:r w:rsidRPr="00936DD3">
        <w:t xml:space="preserve"> расположенному по адресу: 644074, Омская область, г. Омск, проспект Комарова, д. 21 к. 1, с целью:</w:t>
      </w:r>
      <w:r w:rsidRPr="00936DD3">
        <w:tab/>
      </w:r>
      <w:r w:rsidRPr="00936DD3">
        <w:rPr>
          <w:u w:val="single"/>
        </w:rPr>
        <w:t xml:space="preserve">участия в отборе субъектов малого и среднего предпринимательства для размещения в качестве резидентов Омского регионального парка информационных технологий </w:t>
      </w:r>
    </w:p>
    <w:p w14:paraId="790F4E2F" w14:textId="77777777" w:rsidR="00440F78" w:rsidRPr="00936DD3" w:rsidRDefault="00440F78" w:rsidP="00440F78">
      <w:pPr>
        <w:tabs>
          <w:tab w:val="left" w:pos="0"/>
        </w:tabs>
        <w:jc w:val="center"/>
        <w:rPr>
          <w:i/>
          <w:iCs/>
          <w:sz w:val="16"/>
          <w:szCs w:val="16"/>
        </w:rPr>
      </w:pPr>
      <w:r w:rsidRPr="00936DD3">
        <w:rPr>
          <w:i/>
          <w:iCs/>
          <w:sz w:val="16"/>
          <w:szCs w:val="16"/>
        </w:rPr>
        <w:t>(на 1(одну) цель оформляется 1(одно) отдельное согласие)</w:t>
      </w:r>
    </w:p>
    <w:p w14:paraId="5B376B64" w14:textId="77777777" w:rsidR="00440F78" w:rsidRPr="00936DD3" w:rsidRDefault="00440F78" w:rsidP="00440F78">
      <w:pPr>
        <w:pStyle w:val="L2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DD3">
        <w:rPr>
          <w:rFonts w:ascii="Times New Roman" w:hAnsi="Times New Roman" w:cs="Times New Roman"/>
          <w:bCs/>
          <w:sz w:val="24"/>
          <w:szCs w:val="24"/>
        </w:rPr>
        <w:t xml:space="preserve">Перечень персональных данных, на обработку которых дается согласие: </w:t>
      </w:r>
    </w:p>
    <w:p w14:paraId="781FC127" w14:textId="77777777" w:rsidR="00440F78" w:rsidRPr="00936DD3" w:rsidRDefault="00440F78" w:rsidP="00440F78">
      <w:pPr>
        <w:pStyle w:val="L2"/>
        <w:spacing w:before="0" w:after="0"/>
        <w:ind w:right="-1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936DD3">
        <w:rPr>
          <w:rFonts w:ascii="Times New Roman" w:hAnsi="Times New Roman" w:cs="Times New Roman"/>
          <w:sz w:val="24"/>
          <w:szCs w:val="24"/>
        </w:rPr>
        <w:t xml:space="preserve">фамилия, имя, отчество; дата рождения; пол; место жительства и регистрации; серия и номер паспорта, кем и когда выдан; семейное положение и состав семьи; фамилия, имя, отчество (супругов, детей, иждивенцев); дата рождения (детей, иждивенцев); сведения об образовании, о квалификации или наличии специальных знаний; об отношении к воинской обязанности (категория запаса, воинское звание, категория годности к военной службе, информация о снятии с воинского учета); сведения о страховом свидетельстве государственного пенсионного страхования; </w:t>
      </w:r>
      <w:r>
        <w:rPr>
          <w:rFonts w:ascii="Times New Roman" w:hAnsi="Times New Roman" w:cs="Times New Roman"/>
          <w:sz w:val="24"/>
          <w:szCs w:val="24"/>
        </w:rPr>
        <w:t xml:space="preserve">фото; </w:t>
      </w:r>
      <w:r w:rsidRPr="00936DD3">
        <w:rPr>
          <w:rFonts w:ascii="Times New Roman" w:hAnsi="Times New Roman" w:cs="Times New Roman"/>
          <w:sz w:val="24"/>
          <w:szCs w:val="24"/>
        </w:rPr>
        <w:t xml:space="preserve">контактный телефон (сотовый/домашний/рабочий); адрес электронной почты; номер счета в банке; свидетельство о присвоении ИНН; номер и серия страхового полиса; справка КНД 1122035; сведения о регистрации лица в качестве самозанятого; </w:t>
      </w:r>
    </w:p>
    <w:p w14:paraId="7541EF99" w14:textId="4E76D1EF" w:rsidR="00440F78" w:rsidRPr="00936DD3" w:rsidRDefault="00440F78" w:rsidP="00440F78">
      <w:pPr>
        <w:pStyle w:val="L2"/>
        <w:spacing w:before="0" w:after="0"/>
        <w:ind w:right="-1"/>
        <w:jc w:val="both"/>
        <w:rPr>
          <w:rFonts w:ascii="Times New Roman" w:eastAsia="Droid Sans Fallback" w:hAnsi="Times New Roman" w:cs="Lohit Hindi"/>
          <w:sz w:val="24"/>
          <w:szCs w:val="24"/>
        </w:rPr>
      </w:pPr>
      <w:r w:rsidRPr="00936DD3">
        <w:rPr>
          <w:rFonts w:ascii="Times New Roman" w:eastAsia="Droid Sans Fallback" w:hAnsi="Times New Roman" w:cs="Lohit Hindi"/>
          <w:sz w:val="24"/>
          <w:szCs w:val="24"/>
        </w:rPr>
        <w:t>___________________________________________________________________</w:t>
      </w:r>
      <w:r>
        <w:rPr>
          <w:rFonts w:ascii="Times New Roman" w:eastAsia="Droid Sans Fallback" w:hAnsi="Times New Roman" w:cs="Lohit Hindi"/>
          <w:sz w:val="24"/>
          <w:szCs w:val="24"/>
        </w:rPr>
        <w:t>_______________</w:t>
      </w:r>
      <w:r w:rsidRPr="00936DD3">
        <w:rPr>
          <w:rFonts w:ascii="Times New Roman" w:eastAsia="Droid Sans Fallback" w:hAnsi="Times New Roman" w:cs="Lohit Hindi"/>
          <w:sz w:val="24"/>
          <w:szCs w:val="24"/>
        </w:rPr>
        <w:t>.</w:t>
      </w:r>
    </w:p>
    <w:p w14:paraId="7D91B94A" w14:textId="77777777" w:rsidR="00440F78" w:rsidRPr="00936DD3" w:rsidRDefault="00440F78" w:rsidP="00440F78">
      <w:pPr>
        <w:pStyle w:val="L2"/>
        <w:ind w:right="-1"/>
        <w:jc w:val="center"/>
        <w:rPr>
          <w:rFonts w:ascii="Times New Roman" w:eastAsia="Droid Sans Fallback" w:hAnsi="Times New Roman" w:cs="Lohit Hindi"/>
          <w:sz w:val="16"/>
        </w:rPr>
      </w:pPr>
      <w:r w:rsidRPr="00936DD3">
        <w:rPr>
          <w:rFonts w:ascii="Times New Roman" w:eastAsia="Droid Sans Fallback" w:hAnsi="Times New Roman" w:cs="Lohit Hindi"/>
          <w:i/>
          <w:iCs/>
          <w:sz w:val="16"/>
        </w:rPr>
        <w:t xml:space="preserve">(дополнительные </w:t>
      </w:r>
      <w:proofErr w:type="spellStart"/>
      <w:r w:rsidRPr="00936DD3">
        <w:rPr>
          <w:rFonts w:ascii="Times New Roman" w:eastAsia="Droid Sans Fallback" w:hAnsi="Times New Roman" w:cs="Lohit Hindi"/>
          <w:i/>
          <w:iCs/>
          <w:sz w:val="16"/>
        </w:rPr>
        <w:t>ПДн</w:t>
      </w:r>
      <w:proofErr w:type="spellEnd"/>
      <w:r w:rsidRPr="00936DD3">
        <w:rPr>
          <w:rFonts w:ascii="Times New Roman" w:eastAsia="Droid Sans Fallback" w:hAnsi="Times New Roman" w:cs="Lohit Hindi"/>
          <w:i/>
          <w:iCs/>
          <w:sz w:val="16"/>
        </w:rPr>
        <w:t>, подлежащие обработке)</w:t>
      </w:r>
    </w:p>
    <w:p w14:paraId="5A7E3DB3" w14:textId="1E3C8F6C" w:rsidR="00440F78" w:rsidRPr="00936DD3" w:rsidRDefault="00440F78" w:rsidP="00440F78">
      <w:pPr>
        <w:ind w:firstLine="709"/>
        <w:jc w:val="both"/>
      </w:pPr>
      <w:r w:rsidRPr="00936DD3">
        <w:t xml:space="preserve">Разрешаю производить с моими персональными данными действия, определенные статьей 3 Федерального закона от 27.07.2006 г. № 152-ФЗ, а именно: сбор, систематизацию, накопление, хранение, уточнение (обновление, изменение), использование, распространение </w:t>
      </w:r>
      <w:r w:rsidR="00C403A3">
        <w:br/>
      </w:r>
      <w:r w:rsidRPr="00936DD3">
        <w:t>(в том числе передачу), обезличивание, блокирование, уничтожение персональных данных.</w:t>
      </w:r>
    </w:p>
    <w:p w14:paraId="3811D292" w14:textId="77777777" w:rsidR="00440F78" w:rsidRPr="00936DD3" w:rsidRDefault="00440F78" w:rsidP="00440F78">
      <w:pPr>
        <w:tabs>
          <w:tab w:val="left" w:pos="750"/>
        </w:tabs>
        <w:spacing w:after="120"/>
        <w:jc w:val="center"/>
        <w:rPr>
          <w:i/>
          <w:iCs/>
          <w:sz w:val="16"/>
          <w:szCs w:val="16"/>
        </w:rPr>
      </w:pPr>
      <w:r w:rsidRPr="00936DD3">
        <w:rPr>
          <w:i/>
          <w:iCs/>
          <w:sz w:val="16"/>
          <w:szCs w:val="16"/>
        </w:rPr>
        <w:t>(ненужное вычеркнуть)</w:t>
      </w:r>
    </w:p>
    <w:p w14:paraId="1EC7FD03" w14:textId="77777777" w:rsidR="00440F78" w:rsidRPr="00936DD3" w:rsidRDefault="00440F78" w:rsidP="00440F78">
      <w:pPr>
        <w:ind w:firstLine="709"/>
        <w:jc w:val="both"/>
      </w:pPr>
      <w:r w:rsidRPr="00936DD3"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14:paraId="79422AFC" w14:textId="77777777" w:rsidR="00440F78" w:rsidRPr="00936DD3" w:rsidRDefault="00440F78" w:rsidP="00440F78">
      <w:pPr>
        <w:ind w:firstLine="709"/>
        <w:jc w:val="both"/>
        <w:rPr>
          <w:bCs/>
        </w:rPr>
      </w:pPr>
      <w:r w:rsidRPr="00936DD3">
        <w:rPr>
          <w:bCs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федеральным законом: </w:t>
      </w:r>
    </w:p>
    <w:p w14:paraId="7A781003" w14:textId="77777777" w:rsidR="00440F78" w:rsidRPr="00936DD3" w:rsidRDefault="00440F78" w:rsidP="00440F78">
      <w:pPr>
        <w:jc w:val="both"/>
        <w:rPr>
          <w:color w:val="000000"/>
        </w:rPr>
      </w:pPr>
      <w:r w:rsidRPr="00936DD3">
        <w:tab/>
      </w:r>
      <w:r w:rsidRPr="00936DD3">
        <w:rPr>
          <w:color w:val="000000"/>
        </w:rPr>
        <w:t>Согласие вступает в силу со дня его подписания.</w:t>
      </w:r>
    </w:p>
    <w:p w14:paraId="6B0B36B4" w14:textId="77777777" w:rsidR="00440F78" w:rsidRPr="00936DD3" w:rsidRDefault="00440F78" w:rsidP="00440F7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36DD3">
        <w:t xml:space="preserve">Срок действия настоящего согласия – </w:t>
      </w:r>
      <w:r w:rsidRPr="00936DD3">
        <w:rPr>
          <w:color w:val="000000"/>
        </w:rPr>
        <w:t xml:space="preserve">период времени до истечения установленных нормативными актами сроков хранения соответствующей информации или </w:t>
      </w:r>
      <w:r w:rsidRPr="00936DD3">
        <w:t xml:space="preserve">до момента отзыва настоящего согласия. </w:t>
      </w:r>
    </w:p>
    <w:p w14:paraId="283E7BB9" w14:textId="77777777" w:rsidR="00440F78" w:rsidRPr="00936DD3" w:rsidRDefault="00440F78" w:rsidP="00440F78">
      <w:pPr>
        <w:jc w:val="both"/>
      </w:pPr>
      <w:r w:rsidRPr="00936DD3">
        <w:tab/>
        <w:t>Отзыв согласия осуществляется на основании письменного обращения субъекта персональных данных с требованием о прекращении обработки его персональных данных.</w:t>
      </w:r>
    </w:p>
    <w:p w14:paraId="001D2414" w14:textId="77777777" w:rsidR="00440F78" w:rsidRPr="00936DD3" w:rsidRDefault="00440F78" w:rsidP="00440F78">
      <w:pPr>
        <w:rPr>
          <w:b/>
        </w:rPr>
      </w:pPr>
    </w:p>
    <w:p w14:paraId="78FDCBC2" w14:textId="77777777" w:rsidR="00440F78" w:rsidRPr="00936DD3" w:rsidRDefault="00440F78" w:rsidP="00440F78">
      <w:pPr>
        <w:pStyle w:val="ConsPlusNonformat"/>
        <w:widowControl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936DD3">
        <w:rPr>
          <w:rFonts w:ascii="Times New Roman" w:hAnsi="Times New Roman"/>
          <w:b/>
          <w:bCs/>
          <w:sz w:val="24"/>
          <w:szCs w:val="24"/>
        </w:rPr>
        <w:t>Об ответственности за достоверность представленных сведений предупрежден(а).</w:t>
      </w:r>
    </w:p>
    <w:p w14:paraId="0AFFA331" w14:textId="77777777" w:rsidR="00440F78" w:rsidRPr="00936DD3" w:rsidRDefault="00440F78" w:rsidP="00440F78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14:paraId="0C2451F1" w14:textId="77777777" w:rsidR="00440F78" w:rsidRPr="00936DD3" w:rsidRDefault="00440F78" w:rsidP="00440F78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936DD3">
        <w:rPr>
          <w:rFonts w:ascii="Times New Roman" w:hAnsi="Times New Roman"/>
          <w:sz w:val="24"/>
          <w:szCs w:val="24"/>
        </w:rPr>
        <w:t>Подпись заявителя _____________ /______________________/</w:t>
      </w:r>
    </w:p>
    <w:p w14:paraId="6868346F" w14:textId="4AC94622" w:rsidR="00440F78" w:rsidRPr="00440F78" w:rsidRDefault="00440F78" w:rsidP="00440F78">
      <w:pPr>
        <w:autoSpaceDE w:val="0"/>
        <w:autoSpaceDN w:val="0"/>
        <w:adjustRightInd w:val="0"/>
        <w:ind w:left="2836" w:firstLine="709"/>
        <w:rPr>
          <w:i/>
          <w:iCs/>
          <w:noProof/>
          <w:sz w:val="16"/>
          <w:szCs w:val="16"/>
        </w:rPr>
      </w:pPr>
      <w:r w:rsidRPr="00440F78">
        <w:rPr>
          <w:i/>
          <w:iCs/>
          <w:noProof/>
          <w:sz w:val="16"/>
          <w:szCs w:val="16"/>
        </w:rPr>
        <w:t xml:space="preserve">                 </w:t>
      </w:r>
      <w:r>
        <w:rPr>
          <w:i/>
          <w:iCs/>
          <w:noProof/>
          <w:sz w:val="16"/>
          <w:szCs w:val="16"/>
        </w:rPr>
        <w:t xml:space="preserve">                                            </w:t>
      </w:r>
      <w:r w:rsidRPr="00440F78">
        <w:rPr>
          <w:i/>
          <w:iCs/>
          <w:noProof/>
          <w:sz w:val="16"/>
          <w:szCs w:val="16"/>
        </w:rPr>
        <w:t xml:space="preserve">    (подпись)                    (И.О.Фамилия)</w:t>
      </w:r>
    </w:p>
    <w:p w14:paraId="00B074C6" w14:textId="77777777" w:rsidR="00440F78" w:rsidRPr="00440F78" w:rsidRDefault="00440F78" w:rsidP="00440F78">
      <w:pPr>
        <w:pStyle w:val="ConsPlusNonformat"/>
        <w:widowControl/>
        <w:rPr>
          <w:rFonts w:ascii="Times New Roman" w:hAnsi="Times New Roman"/>
          <w:sz w:val="16"/>
          <w:szCs w:val="16"/>
        </w:rPr>
      </w:pPr>
    </w:p>
    <w:p w14:paraId="483FA843" w14:textId="77777777" w:rsidR="001934B7" w:rsidRDefault="00440F78" w:rsidP="00440F78">
      <w:pPr>
        <w:autoSpaceDE w:val="0"/>
        <w:autoSpaceDN w:val="0"/>
        <w:adjustRightInd w:val="0"/>
        <w:jc w:val="right"/>
        <w:rPr>
          <w:noProof/>
        </w:rPr>
        <w:sectPr w:rsidR="001934B7" w:rsidSect="00E6590C">
          <w:headerReference w:type="default" r:id="rId11"/>
          <w:headerReference w:type="first" r:id="rId12"/>
          <w:pgSz w:w="11906" w:h="16838"/>
          <w:pgMar w:top="851" w:right="851" w:bottom="567" w:left="1134" w:header="709" w:footer="709" w:gutter="0"/>
          <w:pgNumType w:start="9"/>
          <w:cols w:space="720"/>
          <w:titlePg/>
          <w:docGrid w:linePitch="299"/>
        </w:sectPr>
      </w:pPr>
      <w:r>
        <w:rPr>
          <w:noProof/>
        </w:rPr>
        <w:t>"</w:t>
      </w:r>
      <w:r w:rsidRPr="00936DD3">
        <w:rPr>
          <w:noProof/>
        </w:rPr>
        <w:t>____</w:t>
      </w:r>
      <w:r>
        <w:rPr>
          <w:noProof/>
        </w:rPr>
        <w:t>"</w:t>
      </w:r>
      <w:r w:rsidRPr="00936DD3">
        <w:rPr>
          <w:noProof/>
        </w:rPr>
        <w:t xml:space="preserve"> _______________ 20____ г.</w:t>
      </w:r>
    </w:p>
    <w:p w14:paraId="664DB3E3" w14:textId="26945E2B" w:rsidR="004E3ED1" w:rsidRPr="003A3B59" w:rsidRDefault="004E3ED1" w:rsidP="004E3ED1">
      <w:pPr>
        <w:shd w:val="clear" w:color="auto" w:fill="FFFFFF"/>
        <w:autoSpaceDE w:val="0"/>
        <w:autoSpaceDN w:val="0"/>
        <w:adjustRightInd w:val="0"/>
        <w:ind w:right="2"/>
        <w:jc w:val="right"/>
      </w:pPr>
      <w:r>
        <w:lastRenderedPageBreak/>
        <w:t>Приложение № 4</w:t>
      </w:r>
    </w:p>
    <w:p w14:paraId="566FFF96" w14:textId="77777777" w:rsidR="000B29A4" w:rsidRDefault="000B29A4" w:rsidP="000B29A4">
      <w:pPr>
        <w:shd w:val="clear" w:color="auto" w:fill="FFFFFF"/>
        <w:autoSpaceDE w:val="0"/>
        <w:autoSpaceDN w:val="0"/>
        <w:adjustRightInd w:val="0"/>
        <w:ind w:right="-1"/>
        <w:jc w:val="right"/>
      </w:pPr>
      <w:r>
        <w:t xml:space="preserve">к Положению об отборе </w:t>
      </w:r>
    </w:p>
    <w:p w14:paraId="21AD141B" w14:textId="77777777" w:rsidR="000B29A4" w:rsidRDefault="000B29A4" w:rsidP="000B29A4">
      <w:pPr>
        <w:shd w:val="clear" w:color="auto" w:fill="FFFFFF"/>
        <w:autoSpaceDE w:val="0"/>
        <w:autoSpaceDN w:val="0"/>
        <w:adjustRightInd w:val="0"/>
        <w:ind w:right="-1"/>
        <w:jc w:val="right"/>
      </w:pPr>
      <w:r>
        <w:t xml:space="preserve">субъектов малого и среднего предпринимательства Омской области </w:t>
      </w:r>
    </w:p>
    <w:p w14:paraId="07E917E5" w14:textId="77777777" w:rsidR="000B29A4" w:rsidRDefault="000B29A4" w:rsidP="000B29A4">
      <w:pPr>
        <w:shd w:val="clear" w:color="auto" w:fill="FFFFFF"/>
        <w:autoSpaceDE w:val="0"/>
        <w:autoSpaceDN w:val="0"/>
        <w:adjustRightInd w:val="0"/>
        <w:ind w:right="-1"/>
        <w:jc w:val="right"/>
      </w:pPr>
      <w:r>
        <w:t xml:space="preserve">для размещения в качестве резидентов </w:t>
      </w:r>
    </w:p>
    <w:p w14:paraId="144655A1" w14:textId="77777777" w:rsidR="000B29A4" w:rsidRDefault="000B29A4" w:rsidP="000B29A4">
      <w:pPr>
        <w:shd w:val="clear" w:color="auto" w:fill="FFFFFF"/>
        <w:autoSpaceDE w:val="0"/>
        <w:autoSpaceDN w:val="0"/>
        <w:adjustRightInd w:val="0"/>
        <w:jc w:val="right"/>
      </w:pPr>
      <w:r>
        <w:t>Омского регионального парка информационных технологий</w:t>
      </w:r>
    </w:p>
    <w:p w14:paraId="306C0F87" w14:textId="77777777" w:rsidR="004E3ED1" w:rsidRPr="00E6590C" w:rsidRDefault="004E3ED1" w:rsidP="004E3ED1">
      <w:pPr>
        <w:jc w:val="center"/>
        <w:rPr>
          <w:rFonts w:eastAsia="Times New Roman"/>
          <w:b/>
          <w:lang w:eastAsia="ru-RU"/>
        </w:rPr>
      </w:pPr>
    </w:p>
    <w:p w14:paraId="0EEF3EBF" w14:textId="77777777" w:rsidR="000B29A4" w:rsidRPr="00E6590C" w:rsidRDefault="000B29A4" w:rsidP="004E3ED1">
      <w:pPr>
        <w:jc w:val="center"/>
        <w:rPr>
          <w:rFonts w:eastAsia="Times New Roman"/>
          <w:b/>
          <w:lang w:eastAsia="ru-RU"/>
        </w:rPr>
      </w:pPr>
    </w:p>
    <w:p w14:paraId="3C9C70F4" w14:textId="77777777" w:rsidR="004E3ED1" w:rsidRPr="00754097" w:rsidRDefault="00E14160" w:rsidP="004E3ED1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Методика оценки</w:t>
      </w:r>
      <w:r w:rsidR="004E3ED1" w:rsidRPr="00754097">
        <w:rPr>
          <w:rFonts w:eastAsia="Times New Roman"/>
          <w:b/>
          <w:lang w:eastAsia="ru-RU"/>
        </w:rPr>
        <w:t xml:space="preserve"> участников отбора</w:t>
      </w:r>
    </w:p>
    <w:p w14:paraId="58A62259" w14:textId="77777777" w:rsidR="004E3ED1" w:rsidRPr="00754097" w:rsidRDefault="004E3ED1" w:rsidP="004E3ED1">
      <w:pPr>
        <w:jc w:val="center"/>
        <w:rPr>
          <w:rFonts w:eastAsia="Times New Roman"/>
          <w:b/>
          <w:lang w:eastAsia="ru-RU"/>
        </w:rPr>
      </w:pPr>
      <w:r w:rsidRPr="00754097">
        <w:rPr>
          <w:rFonts w:eastAsia="Times New Roman"/>
          <w:b/>
          <w:lang w:eastAsia="ru-RU"/>
        </w:rPr>
        <w:t>субъектов малого и среднего предпринимательства для размещения</w:t>
      </w:r>
    </w:p>
    <w:p w14:paraId="788084C6" w14:textId="77777777" w:rsidR="004E3ED1" w:rsidRPr="00754097" w:rsidRDefault="004E3ED1" w:rsidP="004E3ED1">
      <w:pPr>
        <w:jc w:val="center"/>
        <w:rPr>
          <w:rFonts w:eastAsia="Times New Roman"/>
          <w:b/>
          <w:lang w:eastAsia="ru-RU"/>
        </w:rPr>
      </w:pPr>
      <w:r w:rsidRPr="00754097">
        <w:rPr>
          <w:rFonts w:eastAsia="Times New Roman"/>
          <w:b/>
          <w:lang w:eastAsia="ru-RU"/>
        </w:rPr>
        <w:t>в качестве резидентов Омского регионального парка</w:t>
      </w:r>
    </w:p>
    <w:p w14:paraId="757294F7" w14:textId="7B007A76" w:rsidR="004E3ED1" w:rsidRPr="00754097" w:rsidRDefault="004E3ED1" w:rsidP="004E3ED1">
      <w:pPr>
        <w:jc w:val="center"/>
        <w:rPr>
          <w:rFonts w:eastAsia="Times New Roman"/>
          <w:b/>
          <w:lang w:eastAsia="ru-RU"/>
        </w:rPr>
      </w:pPr>
      <w:r w:rsidRPr="00754097">
        <w:rPr>
          <w:rFonts w:eastAsia="Times New Roman"/>
          <w:b/>
          <w:lang w:eastAsia="ru-RU"/>
        </w:rPr>
        <w:t xml:space="preserve">информационных технологий </w:t>
      </w:r>
    </w:p>
    <w:p w14:paraId="47C9BD71" w14:textId="77777777" w:rsidR="004E3ED1" w:rsidRPr="00754097" w:rsidRDefault="004E3ED1" w:rsidP="004E3ED1">
      <w:pPr>
        <w:jc w:val="center"/>
        <w:rPr>
          <w:rFonts w:eastAsia="Times New Roman"/>
          <w:lang w:eastAsia="ru-RU"/>
        </w:rPr>
      </w:pPr>
    </w:p>
    <w:p w14:paraId="21757FAE" w14:textId="3C649DA4" w:rsidR="004E3ED1" w:rsidRPr="00754097" w:rsidRDefault="000B29A4" w:rsidP="000B29A4">
      <w:pPr>
        <w:ind w:firstLine="709"/>
        <w:jc w:val="both"/>
        <w:rPr>
          <w:rFonts w:eastAsia="Times New Roman"/>
          <w:lang w:eastAsia="ru-RU"/>
        </w:rPr>
      </w:pPr>
      <w:r w:rsidRPr="000B29A4">
        <w:rPr>
          <w:rFonts w:eastAsia="Times New Roman"/>
          <w:lang w:eastAsia="ru-RU"/>
        </w:rPr>
        <w:t>Методика оценки участников отбора</w:t>
      </w:r>
      <w:r>
        <w:rPr>
          <w:rFonts w:eastAsia="Times New Roman"/>
          <w:lang w:eastAsia="ru-RU"/>
        </w:rPr>
        <w:t xml:space="preserve"> </w:t>
      </w:r>
      <w:r w:rsidRPr="000B29A4">
        <w:rPr>
          <w:rFonts w:eastAsia="Times New Roman"/>
          <w:lang w:eastAsia="ru-RU"/>
        </w:rPr>
        <w:t>субъектов малого и среднего предпринимательства для размещения</w:t>
      </w:r>
      <w:r>
        <w:rPr>
          <w:rFonts w:eastAsia="Times New Roman"/>
          <w:lang w:eastAsia="ru-RU"/>
        </w:rPr>
        <w:t xml:space="preserve"> </w:t>
      </w:r>
      <w:r w:rsidRPr="000B29A4">
        <w:rPr>
          <w:rFonts w:eastAsia="Times New Roman"/>
          <w:lang w:eastAsia="ru-RU"/>
        </w:rPr>
        <w:t>в качестве резидентов Омского регионального парка</w:t>
      </w:r>
      <w:r>
        <w:rPr>
          <w:rFonts w:eastAsia="Times New Roman"/>
          <w:lang w:eastAsia="ru-RU"/>
        </w:rPr>
        <w:t xml:space="preserve"> </w:t>
      </w:r>
      <w:r w:rsidRPr="000B29A4">
        <w:rPr>
          <w:rFonts w:eastAsia="Times New Roman"/>
          <w:lang w:eastAsia="ru-RU"/>
        </w:rPr>
        <w:t>информационных технологий (далее – Методика)</w:t>
      </w:r>
      <w:r>
        <w:rPr>
          <w:rFonts w:eastAsia="Times New Roman"/>
          <w:lang w:eastAsia="ru-RU"/>
        </w:rPr>
        <w:t xml:space="preserve"> </w:t>
      </w:r>
      <w:r w:rsidR="004E3ED1" w:rsidRPr="00754097">
        <w:rPr>
          <w:rFonts w:eastAsia="Times New Roman"/>
          <w:lang w:eastAsia="ru-RU"/>
        </w:rPr>
        <w:t>разработана для оценки участников отбора субъектов малого и среднего предпринимательства для размещения в качестве резидентов Омского регионального парка информационных технологий (далее – отбор) с целью определения победителей отбора.</w:t>
      </w:r>
    </w:p>
    <w:p w14:paraId="33AFF1B5" w14:textId="77777777" w:rsidR="004E3ED1" w:rsidRPr="00754097" w:rsidRDefault="004E3ED1" w:rsidP="000B29A4">
      <w:pPr>
        <w:ind w:firstLine="709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В основе Методики лежит ряд логических математических действий, позволяющих определить количество баллов по каждому участнику отбора и выявить победителей, исходя из значений баллов, набранных каждым участником отбора по количественным и качественным критериям.</w:t>
      </w:r>
    </w:p>
    <w:p w14:paraId="0423D1BD" w14:textId="694FC61F" w:rsidR="004E3ED1" w:rsidRPr="00754097" w:rsidRDefault="004E3ED1" w:rsidP="000B29A4">
      <w:pPr>
        <w:spacing w:before="120" w:after="120"/>
        <w:jc w:val="center"/>
        <w:rPr>
          <w:rFonts w:eastAsia="Times New Roman"/>
          <w:lang w:eastAsia="ru-RU"/>
        </w:rPr>
      </w:pPr>
      <w:r w:rsidRPr="00EA1861">
        <w:rPr>
          <w:rFonts w:eastAsia="Times New Roman"/>
          <w:b/>
          <w:lang w:eastAsia="ru-RU"/>
        </w:rPr>
        <w:t>1. Оценка участников отбора по количественным критериям</w:t>
      </w:r>
    </w:p>
    <w:p w14:paraId="2F3283EF" w14:textId="77777777" w:rsidR="004E3ED1" w:rsidRPr="00754097" w:rsidRDefault="004E3ED1" w:rsidP="000B29A4">
      <w:pPr>
        <w:ind w:firstLine="709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1.1. Оценка участников отбора по количественным критериям производится членами комиссии на основе представленных сведений в таблицах основных экономических показателей участников следующим образом:</w:t>
      </w:r>
    </w:p>
    <w:p w14:paraId="3FFC2B09" w14:textId="77777777" w:rsidR="004E3ED1" w:rsidRPr="00754097" w:rsidRDefault="004E3ED1" w:rsidP="000B29A4">
      <w:pPr>
        <w:ind w:firstLine="709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1.1.1. Расчет комплексного показателя абсолютной величины критериев:</w:t>
      </w:r>
    </w:p>
    <w:p w14:paraId="480BCF7C" w14:textId="4C1F8D98" w:rsidR="004E3ED1" w:rsidRPr="00E62A26" w:rsidRDefault="004E3ED1" w:rsidP="000B29A4">
      <w:pPr>
        <w:ind w:firstLine="709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 xml:space="preserve">1.1.2. На основании значений критериев за три года деятельности участника по первому и второму критериям определяется суммарное значение, по третьему и четвертому </w:t>
      </w:r>
      <w:r w:rsidRPr="00E62A26">
        <w:rPr>
          <w:rFonts w:eastAsia="Times New Roman"/>
          <w:lang w:eastAsia="ru-RU"/>
        </w:rPr>
        <w:t xml:space="preserve">критериям определяется значение, соответствующее планируемому значению </w:t>
      </w:r>
      <w:r w:rsidR="00ED6E94" w:rsidRPr="00E62A26">
        <w:rPr>
          <w:rFonts w:eastAsia="Times New Roman"/>
          <w:lang w:eastAsia="ru-RU"/>
        </w:rPr>
        <w:br/>
      </w:r>
      <w:r w:rsidRPr="00E62A26">
        <w:rPr>
          <w:rFonts w:eastAsia="Times New Roman"/>
          <w:lang w:eastAsia="ru-RU"/>
        </w:rPr>
        <w:t xml:space="preserve">по состоянию на </w:t>
      </w:r>
      <w:r w:rsidR="00C403A3" w:rsidRPr="00E62A26">
        <w:rPr>
          <w:rFonts w:eastAsia="Times New Roman"/>
          <w:lang w:eastAsia="ru-RU"/>
        </w:rPr>
        <w:t>конец третьего года нахождения в качестве резидента ИТ-парка</w:t>
      </w:r>
      <w:r w:rsidRPr="00E62A26">
        <w:rPr>
          <w:rFonts w:eastAsia="Times New Roman"/>
          <w:lang w:eastAsia="ru-RU"/>
        </w:rPr>
        <w:t xml:space="preserve">, согласно </w:t>
      </w:r>
      <w:r w:rsidR="008A7983" w:rsidRPr="00E62A26">
        <w:rPr>
          <w:rFonts w:eastAsia="Times New Roman"/>
          <w:lang w:eastAsia="ru-RU"/>
        </w:rPr>
        <w:t>П</w:t>
      </w:r>
      <w:r w:rsidRPr="00E62A26">
        <w:rPr>
          <w:rFonts w:eastAsia="Times New Roman"/>
          <w:lang w:eastAsia="ru-RU"/>
        </w:rPr>
        <w:t>риложению № 1 к настоящей Методике.</w:t>
      </w:r>
    </w:p>
    <w:p w14:paraId="0823B260" w14:textId="77777777" w:rsidR="004E3ED1" w:rsidRPr="00754097" w:rsidRDefault="004E3ED1" w:rsidP="000B29A4">
      <w:pPr>
        <w:ind w:firstLine="709"/>
        <w:jc w:val="both"/>
        <w:rPr>
          <w:rFonts w:eastAsia="Times New Roman"/>
          <w:lang w:eastAsia="ru-RU"/>
        </w:rPr>
      </w:pPr>
      <w:r w:rsidRPr="00E62A26">
        <w:rPr>
          <w:rFonts w:eastAsia="Times New Roman"/>
          <w:lang w:eastAsia="ru-RU"/>
        </w:rPr>
        <w:t>1.1.3. По каждому критерию производится сравнение полученных значений всех участников для определения участника, имеющего наибольшее значение</w:t>
      </w:r>
      <w:r w:rsidRPr="00754097">
        <w:rPr>
          <w:rFonts w:eastAsia="Times New Roman"/>
          <w:lang w:eastAsia="ru-RU"/>
        </w:rPr>
        <w:t xml:space="preserve"> по соответствующему критерию.</w:t>
      </w:r>
    </w:p>
    <w:p w14:paraId="5C7EB6AF" w14:textId="77777777" w:rsidR="004E3ED1" w:rsidRPr="00754097" w:rsidRDefault="004E3ED1" w:rsidP="000B29A4">
      <w:pPr>
        <w:ind w:firstLine="709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1.1.4. Участнику, имеющему наибольшее значение по соответствующему критерию, выставляется 1 балл. Остальным участникам баллы выставляются в долях единицы по следующей формуле:</w:t>
      </w:r>
    </w:p>
    <w:p w14:paraId="04333F0E" w14:textId="77777777" w:rsidR="004E3ED1" w:rsidRPr="00754097" w:rsidRDefault="004E3ED1" w:rsidP="000B29A4">
      <w:pPr>
        <w:ind w:firstLine="709"/>
        <w:jc w:val="both"/>
        <w:rPr>
          <w:rFonts w:eastAsia="Times New Roman"/>
          <w:vertAlign w:val="superscript"/>
          <w:lang w:eastAsia="ru-RU"/>
        </w:rPr>
      </w:pPr>
      <w:r w:rsidRPr="00754097">
        <w:rPr>
          <w:rFonts w:eastAsia="Times New Roman"/>
          <w:lang w:val="en-GB" w:eastAsia="ru-RU"/>
        </w:rPr>
        <w:t>X</w:t>
      </w:r>
      <w:r w:rsidRPr="00754097">
        <w:rPr>
          <w:rFonts w:eastAsia="Times New Roman"/>
          <w:vertAlign w:val="superscript"/>
          <w:lang w:eastAsia="ru-RU"/>
        </w:rPr>
        <w:t xml:space="preserve"> </w:t>
      </w:r>
      <w:r w:rsidRPr="00754097">
        <w:rPr>
          <w:rFonts w:eastAsia="Times New Roman"/>
          <w:lang w:eastAsia="ru-RU"/>
        </w:rPr>
        <w:t xml:space="preserve">= </w:t>
      </w:r>
      <w:r w:rsidRPr="00754097">
        <w:rPr>
          <w:rFonts w:eastAsia="Times New Roman"/>
          <w:lang w:val="en-GB" w:eastAsia="ru-RU"/>
        </w:rPr>
        <w:t>Y</w:t>
      </w:r>
      <w:r w:rsidRPr="00754097">
        <w:rPr>
          <w:rFonts w:eastAsia="Times New Roman"/>
          <w:vertAlign w:val="superscript"/>
          <w:lang w:eastAsia="ru-RU"/>
        </w:rPr>
        <w:t xml:space="preserve">1 </w:t>
      </w:r>
      <w:r w:rsidRPr="00754097">
        <w:rPr>
          <w:rFonts w:eastAsia="Times New Roman"/>
          <w:lang w:eastAsia="ru-RU"/>
        </w:rPr>
        <w:t>/</w:t>
      </w:r>
      <w:r w:rsidRPr="00754097">
        <w:rPr>
          <w:rFonts w:eastAsia="Times New Roman"/>
          <w:vertAlign w:val="superscript"/>
          <w:lang w:eastAsia="ru-RU"/>
        </w:rPr>
        <w:t xml:space="preserve"> </w:t>
      </w:r>
      <w:r w:rsidRPr="00754097">
        <w:rPr>
          <w:rFonts w:eastAsia="Times New Roman"/>
          <w:lang w:val="en-GB" w:eastAsia="ru-RU"/>
        </w:rPr>
        <w:t>Y</w:t>
      </w:r>
      <w:r w:rsidRPr="00754097">
        <w:rPr>
          <w:rFonts w:eastAsia="Times New Roman"/>
          <w:vertAlign w:val="superscript"/>
          <w:lang w:eastAsia="ru-RU"/>
        </w:rPr>
        <w:t>2</w:t>
      </w:r>
    </w:p>
    <w:p w14:paraId="3D06A9A5" w14:textId="77777777" w:rsidR="004E3ED1" w:rsidRPr="00754097" w:rsidRDefault="004E3ED1" w:rsidP="000B29A4">
      <w:pPr>
        <w:ind w:firstLine="709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val="en-GB" w:eastAsia="ru-RU"/>
        </w:rPr>
        <w:t>X</w:t>
      </w:r>
      <w:r w:rsidRPr="00754097">
        <w:rPr>
          <w:rFonts w:eastAsia="Times New Roman"/>
          <w:lang w:eastAsia="ru-RU"/>
        </w:rPr>
        <w:t xml:space="preserve"> - количество баллов как отношение значений участников к наибольшему значению по соответствующему критерию;</w:t>
      </w:r>
    </w:p>
    <w:p w14:paraId="43A6E334" w14:textId="77777777" w:rsidR="004E3ED1" w:rsidRPr="00754097" w:rsidRDefault="004E3ED1" w:rsidP="000B29A4">
      <w:pPr>
        <w:ind w:firstLine="709"/>
        <w:jc w:val="both"/>
        <w:rPr>
          <w:rFonts w:eastAsia="Times New Roman"/>
          <w:vertAlign w:val="superscript"/>
          <w:lang w:eastAsia="ru-RU"/>
        </w:rPr>
      </w:pPr>
      <w:r w:rsidRPr="00754097">
        <w:rPr>
          <w:rFonts w:eastAsia="Times New Roman"/>
          <w:lang w:val="en-GB" w:eastAsia="ru-RU"/>
        </w:rPr>
        <w:t>Y</w:t>
      </w:r>
      <w:r w:rsidRPr="00754097">
        <w:rPr>
          <w:rFonts w:eastAsia="Times New Roman"/>
          <w:vertAlign w:val="superscript"/>
          <w:lang w:eastAsia="ru-RU"/>
        </w:rPr>
        <w:t xml:space="preserve">1 </w:t>
      </w:r>
      <w:r w:rsidRPr="00754097">
        <w:rPr>
          <w:rFonts w:eastAsia="Times New Roman"/>
          <w:lang w:eastAsia="ru-RU"/>
        </w:rPr>
        <w:t>- значения участников по соответствующему критерию;</w:t>
      </w:r>
    </w:p>
    <w:p w14:paraId="74670792" w14:textId="77777777" w:rsidR="004E3ED1" w:rsidRPr="00754097" w:rsidRDefault="004E3ED1" w:rsidP="000B29A4">
      <w:pPr>
        <w:ind w:firstLine="709"/>
        <w:jc w:val="both"/>
        <w:rPr>
          <w:rFonts w:eastAsia="Times New Roman"/>
          <w:vertAlign w:val="superscript"/>
          <w:lang w:eastAsia="ru-RU"/>
        </w:rPr>
      </w:pPr>
      <w:r w:rsidRPr="00754097">
        <w:rPr>
          <w:rFonts w:eastAsia="Times New Roman"/>
          <w:lang w:val="en-GB" w:eastAsia="ru-RU"/>
        </w:rPr>
        <w:t>Y</w:t>
      </w:r>
      <w:r w:rsidRPr="00754097">
        <w:rPr>
          <w:rFonts w:eastAsia="Times New Roman"/>
          <w:vertAlign w:val="superscript"/>
          <w:lang w:eastAsia="ru-RU"/>
        </w:rPr>
        <w:t xml:space="preserve">2 </w:t>
      </w:r>
      <w:r w:rsidRPr="00754097">
        <w:rPr>
          <w:rFonts w:eastAsia="Times New Roman"/>
          <w:lang w:eastAsia="ru-RU"/>
        </w:rPr>
        <w:t>- наибольшее значение по соответствующему критерию.</w:t>
      </w:r>
    </w:p>
    <w:p w14:paraId="2F9A6965" w14:textId="77777777" w:rsidR="004E3ED1" w:rsidRPr="00754097" w:rsidRDefault="004E3ED1" w:rsidP="000B29A4">
      <w:pPr>
        <w:ind w:firstLine="709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1.1.5. Полученные баллы по каждому из критериев в отношении каждого участника суммируются для определения комплексного показателя абсолютной величины критерия, выражаемого в баллах.</w:t>
      </w:r>
    </w:p>
    <w:p w14:paraId="51CA1D2F" w14:textId="77777777" w:rsidR="004E3ED1" w:rsidRPr="00754097" w:rsidRDefault="004E3ED1" w:rsidP="000B29A4">
      <w:pPr>
        <w:ind w:firstLine="709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1.2. Расчет комплексного показателя относительной величины критериев:</w:t>
      </w:r>
    </w:p>
    <w:p w14:paraId="51CE7794" w14:textId="77777777" w:rsidR="004E3ED1" w:rsidRPr="00754097" w:rsidRDefault="004E3ED1" w:rsidP="000B29A4">
      <w:pPr>
        <w:ind w:firstLine="709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1.2.1. На основании значений критериев за три года деятельности участника по каждому из критериев определяется суммарный индекс роста по следующей формуле:</w:t>
      </w:r>
    </w:p>
    <w:p w14:paraId="78CE4AFE" w14:textId="77777777" w:rsidR="004E3ED1" w:rsidRPr="00754097" w:rsidRDefault="004E3ED1" w:rsidP="000B29A4">
      <w:pPr>
        <w:ind w:firstLine="709"/>
        <w:jc w:val="both"/>
        <w:rPr>
          <w:rFonts w:eastAsia="Times New Roman"/>
          <w:lang w:eastAsia="ru-RU"/>
        </w:rPr>
      </w:pPr>
      <w:proofErr w:type="spellStart"/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>рс</w:t>
      </w:r>
      <w:proofErr w:type="spellEnd"/>
      <w:r w:rsidRPr="00754097">
        <w:rPr>
          <w:rFonts w:eastAsia="Times New Roman"/>
          <w:vertAlign w:val="superscript"/>
          <w:lang w:eastAsia="ru-RU"/>
        </w:rPr>
        <w:t xml:space="preserve"> </w:t>
      </w:r>
      <w:r w:rsidRPr="00754097">
        <w:rPr>
          <w:rFonts w:eastAsia="Times New Roman"/>
          <w:lang w:eastAsia="ru-RU"/>
        </w:rPr>
        <w:t>= И</w:t>
      </w:r>
      <w:r w:rsidRPr="00754097">
        <w:rPr>
          <w:rFonts w:eastAsia="Times New Roman"/>
          <w:vertAlign w:val="superscript"/>
          <w:lang w:eastAsia="ru-RU"/>
        </w:rPr>
        <w:t xml:space="preserve">р1 </w:t>
      </w:r>
      <w:r w:rsidRPr="00754097">
        <w:rPr>
          <w:rFonts w:eastAsia="Times New Roman"/>
          <w:lang w:eastAsia="ru-RU"/>
        </w:rPr>
        <w:t>+</w:t>
      </w:r>
      <w:r w:rsidRPr="00754097">
        <w:rPr>
          <w:rFonts w:eastAsia="Times New Roman"/>
          <w:vertAlign w:val="superscript"/>
          <w:lang w:eastAsia="ru-RU"/>
        </w:rPr>
        <w:t xml:space="preserve"> </w:t>
      </w: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>р2</w:t>
      </w:r>
    </w:p>
    <w:p w14:paraId="1D1FF780" w14:textId="77777777" w:rsidR="004E3ED1" w:rsidRPr="00754097" w:rsidRDefault="004E3ED1" w:rsidP="000B29A4">
      <w:pPr>
        <w:ind w:firstLine="709"/>
        <w:jc w:val="both"/>
        <w:rPr>
          <w:rFonts w:eastAsia="Times New Roman"/>
          <w:vertAlign w:val="superscript"/>
          <w:lang w:eastAsia="ru-RU"/>
        </w:rPr>
      </w:pP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 xml:space="preserve">р1 </w:t>
      </w:r>
      <w:r w:rsidRPr="00754097">
        <w:rPr>
          <w:rFonts w:eastAsia="Times New Roman"/>
          <w:lang w:eastAsia="ru-RU"/>
        </w:rPr>
        <w:t>= З</w:t>
      </w:r>
      <w:r w:rsidRPr="00754097">
        <w:rPr>
          <w:rFonts w:eastAsia="Times New Roman"/>
          <w:vertAlign w:val="superscript"/>
          <w:lang w:eastAsia="ru-RU"/>
        </w:rPr>
        <w:t xml:space="preserve">2 </w:t>
      </w:r>
      <w:r w:rsidRPr="00754097">
        <w:rPr>
          <w:rFonts w:eastAsia="Times New Roman"/>
          <w:lang w:eastAsia="ru-RU"/>
        </w:rPr>
        <w:t>/</w:t>
      </w:r>
      <w:r w:rsidRPr="00754097">
        <w:rPr>
          <w:rFonts w:eastAsia="Times New Roman"/>
          <w:vertAlign w:val="superscript"/>
          <w:lang w:eastAsia="ru-RU"/>
        </w:rPr>
        <w:t xml:space="preserve"> </w:t>
      </w:r>
      <w:r w:rsidRPr="00754097">
        <w:rPr>
          <w:rFonts w:eastAsia="Times New Roman"/>
          <w:lang w:eastAsia="ru-RU"/>
        </w:rPr>
        <w:t>З</w:t>
      </w:r>
      <w:r w:rsidRPr="00754097">
        <w:rPr>
          <w:rFonts w:eastAsia="Times New Roman"/>
          <w:vertAlign w:val="superscript"/>
          <w:lang w:eastAsia="ru-RU"/>
        </w:rPr>
        <w:t>1</w:t>
      </w:r>
    </w:p>
    <w:p w14:paraId="6E669B7A" w14:textId="77777777" w:rsidR="004E3ED1" w:rsidRPr="00754097" w:rsidRDefault="004E3ED1" w:rsidP="000B29A4">
      <w:pPr>
        <w:ind w:firstLine="709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lastRenderedPageBreak/>
        <w:t>И</w:t>
      </w:r>
      <w:r w:rsidRPr="00754097">
        <w:rPr>
          <w:rFonts w:eastAsia="Times New Roman"/>
          <w:vertAlign w:val="superscript"/>
          <w:lang w:eastAsia="ru-RU"/>
        </w:rPr>
        <w:t xml:space="preserve">р2 </w:t>
      </w:r>
      <w:r w:rsidRPr="00754097">
        <w:rPr>
          <w:rFonts w:eastAsia="Times New Roman"/>
          <w:lang w:eastAsia="ru-RU"/>
        </w:rPr>
        <w:t>= З</w:t>
      </w:r>
      <w:r w:rsidRPr="00754097">
        <w:rPr>
          <w:rFonts w:eastAsia="Times New Roman"/>
          <w:vertAlign w:val="superscript"/>
          <w:lang w:eastAsia="ru-RU"/>
        </w:rPr>
        <w:t xml:space="preserve">3 </w:t>
      </w:r>
      <w:r w:rsidRPr="00754097">
        <w:rPr>
          <w:rFonts w:eastAsia="Times New Roman"/>
          <w:lang w:eastAsia="ru-RU"/>
        </w:rPr>
        <w:t>/</w:t>
      </w:r>
      <w:r w:rsidRPr="00754097">
        <w:rPr>
          <w:rFonts w:eastAsia="Times New Roman"/>
          <w:vertAlign w:val="superscript"/>
          <w:lang w:eastAsia="ru-RU"/>
        </w:rPr>
        <w:t xml:space="preserve"> </w:t>
      </w:r>
      <w:r w:rsidRPr="00754097">
        <w:rPr>
          <w:rFonts w:eastAsia="Times New Roman"/>
          <w:lang w:eastAsia="ru-RU"/>
        </w:rPr>
        <w:t>З</w:t>
      </w:r>
      <w:r w:rsidRPr="00754097">
        <w:rPr>
          <w:rFonts w:eastAsia="Times New Roman"/>
          <w:vertAlign w:val="superscript"/>
          <w:lang w:eastAsia="ru-RU"/>
        </w:rPr>
        <w:t>2</w:t>
      </w:r>
    </w:p>
    <w:p w14:paraId="71677713" w14:textId="77777777" w:rsidR="004E3ED1" w:rsidRPr="00E62A26" w:rsidRDefault="004E3ED1" w:rsidP="000B29A4">
      <w:pPr>
        <w:ind w:firstLine="709"/>
        <w:jc w:val="both"/>
        <w:rPr>
          <w:rFonts w:eastAsia="Times New Roman"/>
          <w:lang w:eastAsia="ru-RU"/>
        </w:rPr>
      </w:pPr>
      <w:proofErr w:type="spellStart"/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>рс</w:t>
      </w:r>
      <w:proofErr w:type="spellEnd"/>
      <w:r w:rsidRPr="00754097">
        <w:rPr>
          <w:rFonts w:eastAsia="Times New Roman"/>
          <w:vertAlign w:val="superscript"/>
          <w:lang w:eastAsia="ru-RU"/>
        </w:rPr>
        <w:t xml:space="preserve"> </w:t>
      </w:r>
      <w:r w:rsidRPr="00754097">
        <w:rPr>
          <w:rFonts w:eastAsia="Times New Roman"/>
          <w:lang w:eastAsia="ru-RU"/>
        </w:rPr>
        <w:t xml:space="preserve">- индекс </w:t>
      </w:r>
      <w:r w:rsidRPr="00E62A26">
        <w:rPr>
          <w:rFonts w:eastAsia="Times New Roman"/>
          <w:lang w:eastAsia="ru-RU"/>
        </w:rPr>
        <w:t>роста суммарный</w:t>
      </w:r>
      <w:r w:rsidRPr="00E62A26">
        <w:rPr>
          <w:rFonts w:eastAsia="Times New Roman"/>
          <w:vertAlign w:val="superscript"/>
          <w:lang w:eastAsia="ru-RU"/>
        </w:rPr>
        <w:t xml:space="preserve"> </w:t>
      </w:r>
    </w:p>
    <w:p w14:paraId="29501980" w14:textId="049AF9F5" w:rsidR="004E3ED1" w:rsidRPr="00E62A26" w:rsidRDefault="004E3ED1" w:rsidP="000B29A4">
      <w:pPr>
        <w:ind w:firstLine="709"/>
        <w:jc w:val="both"/>
        <w:rPr>
          <w:rFonts w:eastAsia="Times New Roman"/>
          <w:lang w:eastAsia="ru-RU"/>
        </w:rPr>
      </w:pPr>
      <w:r w:rsidRPr="00E62A26">
        <w:rPr>
          <w:rFonts w:eastAsia="Times New Roman"/>
          <w:lang w:eastAsia="ru-RU"/>
        </w:rPr>
        <w:t>И</w:t>
      </w:r>
      <w:r w:rsidRPr="00E62A26">
        <w:rPr>
          <w:rFonts w:eastAsia="Times New Roman"/>
          <w:vertAlign w:val="superscript"/>
          <w:lang w:eastAsia="ru-RU"/>
        </w:rPr>
        <w:t xml:space="preserve">р1 </w:t>
      </w:r>
      <w:r w:rsidRPr="00E62A26">
        <w:rPr>
          <w:rFonts w:eastAsia="Times New Roman"/>
          <w:lang w:eastAsia="ru-RU"/>
        </w:rPr>
        <w:t>- инд</w:t>
      </w:r>
      <w:r w:rsidR="00944C34" w:rsidRPr="00E62A26">
        <w:rPr>
          <w:rFonts w:eastAsia="Times New Roman"/>
          <w:lang w:eastAsia="ru-RU"/>
        </w:rPr>
        <w:t xml:space="preserve">екс роста за </w:t>
      </w:r>
      <w:r w:rsidR="00ED6E94" w:rsidRPr="00E62A26">
        <w:rPr>
          <w:rFonts w:eastAsia="Times New Roman"/>
          <w:lang w:eastAsia="ru-RU"/>
        </w:rPr>
        <w:t xml:space="preserve">текущий год и последующий отчетный </w:t>
      </w:r>
      <w:r w:rsidR="00944C34" w:rsidRPr="00E62A26">
        <w:rPr>
          <w:rFonts w:eastAsia="Times New Roman"/>
          <w:lang w:eastAsia="ru-RU"/>
        </w:rPr>
        <w:t>период</w:t>
      </w:r>
      <w:r w:rsidRPr="00E62A26">
        <w:rPr>
          <w:rFonts w:eastAsia="Times New Roman"/>
          <w:lang w:eastAsia="ru-RU"/>
        </w:rPr>
        <w:t>;</w:t>
      </w:r>
    </w:p>
    <w:p w14:paraId="00EF1840" w14:textId="10913D02" w:rsidR="004E3ED1" w:rsidRPr="00E62A26" w:rsidRDefault="004E3ED1" w:rsidP="000B29A4">
      <w:pPr>
        <w:ind w:firstLine="709"/>
        <w:jc w:val="both"/>
        <w:rPr>
          <w:rFonts w:eastAsia="Times New Roman"/>
          <w:lang w:eastAsia="ru-RU"/>
        </w:rPr>
      </w:pPr>
      <w:r w:rsidRPr="00E62A26">
        <w:rPr>
          <w:rFonts w:eastAsia="Times New Roman"/>
          <w:lang w:eastAsia="ru-RU"/>
        </w:rPr>
        <w:t>И</w:t>
      </w:r>
      <w:r w:rsidRPr="00E62A26">
        <w:rPr>
          <w:rFonts w:eastAsia="Times New Roman"/>
          <w:vertAlign w:val="superscript"/>
          <w:lang w:eastAsia="ru-RU"/>
        </w:rPr>
        <w:t xml:space="preserve">р2 </w:t>
      </w:r>
      <w:r w:rsidRPr="00E62A26">
        <w:rPr>
          <w:rFonts w:eastAsia="Times New Roman"/>
          <w:lang w:eastAsia="ru-RU"/>
        </w:rPr>
        <w:t>- инд</w:t>
      </w:r>
      <w:r w:rsidR="00944C34" w:rsidRPr="00E62A26">
        <w:rPr>
          <w:rFonts w:eastAsia="Times New Roman"/>
          <w:lang w:eastAsia="ru-RU"/>
        </w:rPr>
        <w:t xml:space="preserve">екс роста за </w:t>
      </w:r>
      <w:r w:rsidR="00ED6E94" w:rsidRPr="00E62A26">
        <w:rPr>
          <w:rFonts w:eastAsia="Times New Roman"/>
          <w:lang w:eastAsia="ru-RU"/>
        </w:rPr>
        <w:t xml:space="preserve">второй и третий отчетный </w:t>
      </w:r>
      <w:r w:rsidR="00944C34" w:rsidRPr="00E62A26">
        <w:rPr>
          <w:rFonts w:eastAsia="Times New Roman"/>
          <w:lang w:eastAsia="ru-RU"/>
        </w:rPr>
        <w:t>период</w:t>
      </w:r>
      <w:r w:rsidRPr="00E62A26">
        <w:rPr>
          <w:rFonts w:eastAsia="Times New Roman"/>
          <w:lang w:eastAsia="ru-RU"/>
        </w:rPr>
        <w:t>;</w:t>
      </w:r>
    </w:p>
    <w:p w14:paraId="6F81ED12" w14:textId="492697BA" w:rsidR="004E3ED1" w:rsidRPr="00E62A26" w:rsidRDefault="004E3ED1" w:rsidP="000B29A4">
      <w:pPr>
        <w:ind w:firstLine="709"/>
        <w:jc w:val="both"/>
        <w:rPr>
          <w:rFonts w:eastAsia="Times New Roman"/>
          <w:lang w:eastAsia="ru-RU"/>
        </w:rPr>
      </w:pPr>
      <w:r w:rsidRPr="00E62A26">
        <w:rPr>
          <w:rFonts w:eastAsia="Times New Roman"/>
          <w:lang w:eastAsia="ru-RU"/>
        </w:rPr>
        <w:t>З</w:t>
      </w:r>
      <w:r w:rsidRPr="00E62A26">
        <w:rPr>
          <w:rFonts w:eastAsia="Times New Roman"/>
          <w:vertAlign w:val="superscript"/>
          <w:lang w:eastAsia="ru-RU"/>
        </w:rPr>
        <w:t>1</w:t>
      </w:r>
      <w:r w:rsidRPr="00E62A26">
        <w:rPr>
          <w:rFonts w:eastAsia="Times New Roman"/>
          <w:lang w:eastAsia="ru-RU"/>
        </w:rPr>
        <w:t> - планируемое значение показ</w:t>
      </w:r>
      <w:r w:rsidR="00944C34" w:rsidRPr="00E62A26">
        <w:rPr>
          <w:rFonts w:eastAsia="Times New Roman"/>
          <w:lang w:eastAsia="ru-RU"/>
        </w:rPr>
        <w:t xml:space="preserve">ателя по состоянию на </w:t>
      </w:r>
      <w:r w:rsidR="00ED6E94" w:rsidRPr="00E62A26">
        <w:rPr>
          <w:rFonts w:eastAsia="Times New Roman"/>
          <w:lang w:eastAsia="ru-RU"/>
        </w:rPr>
        <w:t>текущий год</w:t>
      </w:r>
      <w:r w:rsidRPr="00E62A26">
        <w:rPr>
          <w:rFonts w:eastAsia="Times New Roman"/>
          <w:lang w:eastAsia="ru-RU"/>
        </w:rPr>
        <w:t>;</w:t>
      </w:r>
    </w:p>
    <w:p w14:paraId="6670B09E" w14:textId="582935A8" w:rsidR="004E3ED1" w:rsidRPr="00E62A26" w:rsidRDefault="004E3ED1" w:rsidP="000B29A4">
      <w:pPr>
        <w:ind w:firstLine="709"/>
        <w:jc w:val="both"/>
        <w:rPr>
          <w:rFonts w:eastAsia="Times New Roman"/>
          <w:lang w:eastAsia="ru-RU"/>
        </w:rPr>
      </w:pPr>
      <w:r w:rsidRPr="00E62A26">
        <w:rPr>
          <w:rFonts w:eastAsia="Times New Roman"/>
          <w:lang w:eastAsia="ru-RU"/>
        </w:rPr>
        <w:t>З</w:t>
      </w:r>
      <w:r w:rsidRPr="00E62A26">
        <w:rPr>
          <w:rFonts w:eastAsia="Times New Roman"/>
          <w:vertAlign w:val="superscript"/>
          <w:lang w:eastAsia="ru-RU"/>
        </w:rPr>
        <w:t>2</w:t>
      </w:r>
      <w:r w:rsidRPr="00E62A26">
        <w:rPr>
          <w:rFonts w:eastAsia="Times New Roman"/>
          <w:lang w:eastAsia="ru-RU"/>
        </w:rPr>
        <w:t> - планируемое значение показ</w:t>
      </w:r>
      <w:r w:rsidR="00944C34" w:rsidRPr="00E62A26">
        <w:rPr>
          <w:rFonts w:eastAsia="Times New Roman"/>
          <w:lang w:eastAsia="ru-RU"/>
        </w:rPr>
        <w:t xml:space="preserve">ателя по состоянию на </w:t>
      </w:r>
      <w:r w:rsidR="00ED6E94" w:rsidRPr="00E62A26">
        <w:rPr>
          <w:rFonts w:eastAsia="Times New Roman"/>
          <w:lang w:eastAsia="ru-RU"/>
        </w:rPr>
        <w:t>конец отчетного периода, следующего за текущим годом</w:t>
      </w:r>
      <w:r w:rsidRPr="00E62A26">
        <w:rPr>
          <w:rFonts w:eastAsia="Times New Roman"/>
          <w:lang w:eastAsia="ru-RU"/>
        </w:rPr>
        <w:t>;</w:t>
      </w:r>
    </w:p>
    <w:p w14:paraId="0C348421" w14:textId="6441C2F5" w:rsidR="004E3ED1" w:rsidRPr="00E62A26" w:rsidRDefault="004E3ED1" w:rsidP="000B29A4">
      <w:pPr>
        <w:ind w:firstLine="709"/>
        <w:jc w:val="both"/>
        <w:rPr>
          <w:rFonts w:eastAsia="Times New Roman"/>
          <w:lang w:eastAsia="ru-RU"/>
        </w:rPr>
      </w:pPr>
      <w:r w:rsidRPr="00E62A26">
        <w:rPr>
          <w:rFonts w:eastAsia="Times New Roman"/>
          <w:lang w:eastAsia="ru-RU"/>
        </w:rPr>
        <w:t>З</w:t>
      </w:r>
      <w:r w:rsidRPr="00E62A26">
        <w:rPr>
          <w:rFonts w:eastAsia="Times New Roman"/>
          <w:vertAlign w:val="superscript"/>
          <w:lang w:eastAsia="ru-RU"/>
        </w:rPr>
        <w:t>3</w:t>
      </w:r>
      <w:r w:rsidRPr="00E62A26">
        <w:rPr>
          <w:rFonts w:eastAsia="Times New Roman"/>
          <w:lang w:eastAsia="ru-RU"/>
        </w:rPr>
        <w:t xml:space="preserve"> - планируемое значение показателя по состоянию на </w:t>
      </w:r>
      <w:r w:rsidR="00ED6E94" w:rsidRPr="00E62A26">
        <w:rPr>
          <w:rFonts w:eastAsia="Times New Roman"/>
          <w:lang w:eastAsia="ru-RU"/>
        </w:rPr>
        <w:t>конец второго отчетный периода, следующего за текущим годом.</w:t>
      </w:r>
    </w:p>
    <w:p w14:paraId="55BD9A96" w14:textId="77777777" w:rsidR="004E3ED1" w:rsidRPr="00754097" w:rsidRDefault="004E3ED1" w:rsidP="000B29A4">
      <w:pPr>
        <w:ind w:firstLine="709"/>
        <w:jc w:val="both"/>
        <w:rPr>
          <w:rFonts w:eastAsia="Times New Roman"/>
          <w:lang w:eastAsia="ru-RU"/>
        </w:rPr>
      </w:pPr>
      <w:r w:rsidRPr="00E62A26">
        <w:rPr>
          <w:rFonts w:eastAsia="Times New Roman"/>
          <w:lang w:eastAsia="ru-RU"/>
        </w:rPr>
        <w:t>1.2.2. По каждому критерию производится сравнение полученных суммарных индексов роста всех участников для определения</w:t>
      </w:r>
      <w:r w:rsidRPr="00754097">
        <w:rPr>
          <w:rFonts w:eastAsia="Times New Roman"/>
          <w:lang w:eastAsia="ru-RU"/>
        </w:rPr>
        <w:t xml:space="preserve"> участника, имеющего наибольший суммарный индекса роста по соответствующему критерию.</w:t>
      </w:r>
    </w:p>
    <w:p w14:paraId="65E059F6" w14:textId="77777777" w:rsidR="004E3ED1" w:rsidRPr="00754097" w:rsidRDefault="004E3ED1" w:rsidP="000B29A4">
      <w:pPr>
        <w:ind w:firstLine="709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1.2.3. Участнику, имеющему наибольший суммарный индекс роста по соответствующему критерию, выставляется 1 балл. Остальным участникам баллы выставляются в долях единицы по следующей формуле:</w:t>
      </w:r>
    </w:p>
    <w:p w14:paraId="6AE81AAA" w14:textId="77777777" w:rsidR="004E3ED1" w:rsidRPr="00754097" w:rsidRDefault="004E3ED1" w:rsidP="000B29A4">
      <w:pPr>
        <w:ind w:firstLine="709"/>
        <w:jc w:val="both"/>
        <w:rPr>
          <w:rFonts w:eastAsia="Times New Roman"/>
          <w:vertAlign w:val="superscript"/>
          <w:lang w:eastAsia="ru-RU"/>
        </w:rPr>
      </w:pPr>
      <w:r w:rsidRPr="00754097">
        <w:rPr>
          <w:rFonts w:eastAsia="Times New Roman"/>
          <w:lang w:val="en-GB" w:eastAsia="ru-RU"/>
        </w:rPr>
        <w:t>X</w:t>
      </w:r>
      <w:r w:rsidRPr="00754097">
        <w:rPr>
          <w:rFonts w:eastAsia="Times New Roman"/>
          <w:vertAlign w:val="superscript"/>
          <w:lang w:eastAsia="ru-RU"/>
        </w:rPr>
        <w:t xml:space="preserve"> </w:t>
      </w:r>
      <w:r w:rsidRPr="00754097">
        <w:rPr>
          <w:rFonts w:eastAsia="Times New Roman"/>
          <w:lang w:eastAsia="ru-RU"/>
        </w:rPr>
        <w:t xml:space="preserve">= </w:t>
      </w:r>
      <w:proofErr w:type="spellStart"/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>рс</w:t>
      </w:r>
      <w:proofErr w:type="spellEnd"/>
      <w:r w:rsidRPr="00754097">
        <w:rPr>
          <w:rFonts w:eastAsia="Times New Roman"/>
          <w:vertAlign w:val="superscript"/>
          <w:lang w:eastAsia="ru-RU"/>
        </w:rPr>
        <w:t xml:space="preserve"> </w:t>
      </w:r>
      <w:r w:rsidRPr="00754097">
        <w:rPr>
          <w:rFonts w:eastAsia="Times New Roman"/>
          <w:lang w:eastAsia="ru-RU"/>
        </w:rPr>
        <w:t>/</w:t>
      </w:r>
      <w:r w:rsidRPr="00754097">
        <w:rPr>
          <w:rFonts w:eastAsia="Times New Roman"/>
          <w:vertAlign w:val="superscript"/>
          <w:lang w:eastAsia="ru-RU"/>
        </w:rPr>
        <w:t xml:space="preserve"> </w:t>
      </w:r>
      <w:proofErr w:type="spellStart"/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>рсн</w:t>
      </w:r>
      <w:proofErr w:type="spellEnd"/>
    </w:p>
    <w:p w14:paraId="6553E5F7" w14:textId="77777777" w:rsidR="004E3ED1" w:rsidRPr="00754097" w:rsidRDefault="004E3ED1" w:rsidP="000B29A4">
      <w:pPr>
        <w:ind w:firstLine="709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val="en-GB" w:eastAsia="ru-RU"/>
        </w:rPr>
        <w:t>X</w:t>
      </w:r>
      <w:r w:rsidRPr="00754097">
        <w:rPr>
          <w:rFonts w:eastAsia="Times New Roman"/>
          <w:lang w:eastAsia="ru-RU"/>
        </w:rPr>
        <w:t xml:space="preserve"> - количество баллов как отношение суммарных индексов роста участников к наибольшему суммарному индексу роста по соответствующему критерию (сравнительная величина);</w:t>
      </w:r>
    </w:p>
    <w:p w14:paraId="5EAA1875" w14:textId="77777777" w:rsidR="004E3ED1" w:rsidRPr="00754097" w:rsidRDefault="004E3ED1" w:rsidP="000B29A4">
      <w:pPr>
        <w:ind w:firstLine="709"/>
        <w:jc w:val="both"/>
        <w:rPr>
          <w:rFonts w:eastAsia="Times New Roman"/>
          <w:vertAlign w:val="superscript"/>
          <w:lang w:eastAsia="ru-RU"/>
        </w:rPr>
      </w:pPr>
      <w:proofErr w:type="spellStart"/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>рс</w:t>
      </w:r>
      <w:proofErr w:type="spellEnd"/>
      <w:r w:rsidRPr="00754097">
        <w:rPr>
          <w:rFonts w:eastAsia="Times New Roman"/>
          <w:vertAlign w:val="superscript"/>
          <w:lang w:eastAsia="ru-RU"/>
        </w:rPr>
        <w:t xml:space="preserve"> </w:t>
      </w:r>
      <w:r w:rsidRPr="00754097">
        <w:rPr>
          <w:rFonts w:eastAsia="Times New Roman"/>
          <w:lang w:eastAsia="ru-RU"/>
        </w:rPr>
        <w:t>- суммарные индексы роста участников по соответствующему критерию;</w:t>
      </w:r>
    </w:p>
    <w:p w14:paraId="3E7937A4" w14:textId="77777777" w:rsidR="004E3ED1" w:rsidRPr="00754097" w:rsidRDefault="004E3ED1" w:rsidP="000B29A4">
      <w:pPr>
        <w:ind w:firstLine="709"/>
        <w:jc w:val="both"/>
        <w:rPr>
          <w:rFonts w:eastAsia="Times New Roman"/>
          <w:vertAlign w:val="superscript"/>
          <w:lang w:eastAsia="ru-RU"/>
        </w:rPr>
      </w:pPr>
      <w:proofErr w:type="spellStart"/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>рсн</w:t>
      </w:r>
      <w:proofErr w:type="spellEnd"/>
      <w:r w:rsidRPr="00754097">
        <w:rPr>
          <w:rFonts w:eastAsia="Times New Roman"/>
          <w:vertAlign w:val="superscript"/>
          <w:lang w:eastAsia="ru-RU"/>
        </w:rPr>
        <w:t xml:space="preserve"> </w:t>
      </w:r>
      <w:r w:rsidRPr="00754097">
        <w:rPr>
          <w:rFonts w:eastAsia="Times New Roman"/>
          <w:lang w:eastAsia="ru-RU"/>
        </w:rPr>
        <w:t>- наибольший суммарный индекс роста по соответствующему критерию.</w:t>
      </w:r>
    </w:p>
    <w:p w14:paraId="4B586113" w14:textId="77777777" w:rsidR="004E3ED1" w:rsidRPr="00754097" w:rsidRDefault="004E3ED1" w:rsidP="000B29A4">
      <w:pPr>
        <w:ind w:firstLine="709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1.2.4. Полученные значения по каждому из критериев каждого из участников суммируются для определения комплексного показателя относительной величины, выражаемого в баллах.</w:t>
      </w:r>
    </w:p>
    <w:p w14:paraId="1890EF38" w14:textId="77777777" w:rsidR="004E3ED1" w:rsidRPr="00754097" w:rsidRDefault="004E3ED1" w:rsidP="000B29A4">
      <w:pPr>
        <w:ind w:firstLine="709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1.3. Путем сложения баллов по комплексным показателям абсолютных и относительных величин критериев определяется общее количество баллов, набранных по количественному критерию каждым из участников.</w:t>
      </w:r>
    </w:p>
    <w:p w14:paraId="7777973B" w14:textId="5A49B6C5" w:rsidR="004E3ED1" w:rsidRPr="00754097" w:rsidRDefault="004E3ED1" w:rsidP="000B29A4">
      <w:pPr>
        <w:spacing w:before="120" w:after="120"/>
        <w:jc w:val="center"/>
        <w:rPr>
          <w:rFonts w:eastAsia="Times New Roman"/>
          <w:lang w:eastAsia="ru-RU"/>
        </w:rPr>
      </w:pPr>
      <w:r w:rsidRPr="00EA1861">
        <w:rPr>
          <w:rFonts w:eastAsia="Times New Roman"/>
          <w:b/>
          <w:lang w:eastAsia="ru-RU"/>
        </w:rPr>
        <w:t>2. Оценка участников отбора по качественным критериям</w:t>
      </w:r>
    </w:p>
    <w:p w14:paraId="41F19B8F" w14:textId="2FC09D78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 xml:space="preserve">2.1. Оценка участников отбора по качественным критериям проводится членами комиссии путём определения степени соответствия критерию и выставления от 1 до </w:t>
      </w:r>
      <w:r w:rsidR="00E6590C">
        <w:rPr>
          <w:rFonts w:eastAsia="Times New Roman"/>
          <w:lang w:eastAsia="ru-RU"/>
        </w:rPr>
        <w:br/>
      </w:r>
      <w:r w:rsidRPr="00754097">
        <w:rPr>
          <w:rFonts w:eastAsia="Times New Roman"/>
          <w:lang w:eastAsia="ru-RU"/>
        </w:rPr>
        <w:t xml:space="preserve">5 баллов (1 балл выставляется при минимальной степени соответствия критерию, </w:t>
      </w:r>
      <w:r w:rsidR="00E6590C">
        <w:rPr>
          <w:rFonts w:eastAsia="Times New Roman"/>
          <w:lang w:eastAsia="ru-RU"/>
        </w:rPr>
        <w:br/>
      </w:r>
      <w:r w:rsidRPr="00754097">
        <w:rPr>
          <w:rFonts w:eastAsia="Times New Roman"/>
          <w:lang w:eastAsia="ru-RU"/>
        </w:rPr>
        <w:t>5 баллов – при максимальной степени соответствия критерию) (Приложение № 2 – Лист оценки по качественным критериям).</w:t>
      </w:r>
    </w:p>
    <w:p w14:paraId="6CE990CB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2.2. Оценка качественных критериев осуществляется на основе очного представления компании в форме презентации.</w:t>
      </w:r>
    </w:p>
    <w:p w14:paraId="57649F66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Участник отбора, не представивший презентацию в очной форме, получает оценку равную 0 (ноль) баллов.</w:t>
      </w:r>
    </w:p>
    <w:p w14:paraId="4A43FC5F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2.3. Определяются весовые коэффициенты (доли единицы) для ранжирования важности качественных критериев. Для этого устанавливаются следующие весовые коэффициенты (доли единицы):</w:t>
      </w:r>
    </w:p>
    <w:p w14:paraId="2D35AD11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- новизна товара (работы, услуги) или способов и методов осуществления отдельных бизнес-процессов в условиях ИТ-парка – 0,5;</w:t>
      </w:r>
    </w:p>
    <w:p w14:paraId="7F3D35DF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- наличие у претендента команды, квалифицированных сотрудников – 0,2;</w:t>
      </w:r>
    </w:p>
    <w:p w14:paraId="6A489DE7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- наличие у претендента материальных ресурсов – 0,1;</w:t>
      </w:r>
    </w:p>
    <w:p w14:paraId="7EDE845A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- реализованные претендентом бизнес-проекты – 0,2.</w:t>
      </w:r>
    </w:p>
    <w:p w14:paraId="39885DF1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2.4. По результатам оценки участников отбора по качественным критериям определяется среднее арифметическое балльное значение по каждому критерию.</w:t>
      </w:r>
    </w:p>
    <w:p w14:paraId="3F88BA19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2.5. Итоговое значение качественного критерия измеряется в баллах и рассчитывается как произведение весового коэффициента и среднего арифметического балльного значения критерия.</w:t>
      </w:r>
    </w:p>
    <w:p w14:paraId="7B5818DC" w14:textId="66FBA2AA" w:rsidR="004E3ED1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lastRenderedPageBreak/>
        <w:t>2.6.</w:t>
      </w:r>
      <w:r w:rsidR="000B29A4">
        <w:rPr>
          <w:rFonts w:eastAsia="Times New Roman"/>
          <w:lang w:eastAsia="ru-RU"/>
        </w:rPr>
        <w:t> </w:t>
      </w:r>
      <w:r w:rsidRPr="00754097">
        <w:rPr>
          <w:rFonts w:eastAsia="Times New Roman"/>
          <w:lang w:eastAsia="ru-RU"/>
        </w:rPr>
        <w:t>В случае отказа участника от участия во втором этапе отбора, либо неявки представителя участника для очного представления в форме презентации, оценка данного участника не осуществляется.</w:t>
      </w:r>
    </w:p>
    <w:p w14:paraId="36A7A08E" w14:textId="77777777" w:rsidR="004C4178" w:rsidRPr="00754097" w:rsidRDefault="004C4178" w:rsidP="004E3ED1">
      <w:pPr>
        <w:ind w:firstLine="851"/>
        <w:jc w:val="both"/>
        <w:rPr>
          <w:rFonts w:eastAsia="Times New Roman"/>
          <w:lang w:eastAsia="ru-RU"/>
        </w:rPr>
      </w:pPr>
    </w:p>
    <w:p w14:paraId="1788CC99" w14:textId="77777777" w:rsidR="004E3ED1" w:rsidRPr="00EA1861" w:rsidRDefault="004E3ED1" w:rsidP="000B29A4">
      <w:pPr>
        <w:spacing w:before="120" w:after="120"/>
        <w:jc w:val="center"/>
        <w:rPr>
          <w:rFonts w:eastAsia="Times New Roman"/>
          <w:b/>
          <w:lang w:eastAsia="ru-RU"/>
        </w:rPr>
      </w:pPr>
      <w:r w:rsidRPr="00EA1861">
        <w:rPr>
          <w:rFonts w:eastAsia="Times New Roman"/>
          <w:b/>
          <w:lang w:eastAsia="ru-RU"/>
        </w:rPr>
        <w:t>3. Отказ от оценки участников отбора</w:t>
      </w:r>
    </w:p>
    <w:p w14:paraId="70F2D733" w14:textId="3E139AA6" w:rsidR="004E3ED1" w:rsidRPr="00754097" w:rsidRDefault="004E3ED1" w:rsidP="004E3ED1">
      <w:pPr>
        <w:ind w:firstLine="851"/>
        <w:jc w:val="both"/>
      </w:pPr>
      <w:r w:rsidRPr="00754097">
        <w:rPr>
          <w:rFonts w:eastAsia="Times New Roman"/>
          <w:lang w:eastAsia="ru-RU"/>
        </w:rPr>
        <w:t xml:space="preserve">3.1. Члены комиссии вправе не проводить </w:t>
      </w:r>
      <w:r w:rsidRPr="00754097">
        <w:t xml:space="preserve">оценку заявок участников отбора по количественным и качественным критериям, в случае если </w:t>
      </w:r>
      <w:r w:rsidR="00F7124F" w:rsidRPr="00754097">
        <w:t>по представленным участникам отбора</w:t>
      </w:r>
      <w:r w:rsidRPr="00754097">
        <w:t xml:space="preserve"> значениям показателей просматривается отсутствие рентабельности бизнеса, значения показателей не коррелируют (не взаимосвязаны).</w:t>
      </w:r>
    </w:p>
    <w:p w14:paraId="624F3BB7" w14:textId="3374763C" w:rsidR="004E3ED1" w:rsidRPr="00EA1861" w:rsidRDefault="004E3ED1" w:rsidP="000B29A4">
      <w:pPr>
        <w:spacing w:before="120" w:after="120"/>
        <w:jc w:val="center"/>
        <w:rPr>
          <w:rFonts w:eastAsia="Times New Roman"/>
          <w:b/>
          <w:lang w:eastAsia="ru-RU"/>
        </w:rPr>
      </w:pPr>
      <w:r w:rsidRPr="00EA1861">
        <w:rPr>
          <w:rFonts w:eastAsia="Times New Roman"/>
          <w:b/>
          <w:lang w:eastAsia="ru-RU"/>
        </w:rPr>
        <w:t xml:space="preserve">4. Определение </w:t>
      </w:r>
      <w:r w:rsidR="00856A85" w:rsidRPr="00EA1861">
        <w:rPr>
          <w:rFonts w:eastAsia="Times New Roman"/>
          <w:b/>
          <w:lang w:eastAsia="ru-RU"/>
        </w:rPr>
        <w:t>победителей отбора</w:t>
      </w:r>
    </w:p>
    <w:p w14:paraId="270DFA86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4.1. По результатам оценки участников по количественным и качественным критериям определяется значение как сумма итоговых значений, измеряемое в баллах.</w:t>
      </w:r>
    </w:p>
    <w:p w14:paraId="5E50A89D" w14:textId="39B40E6B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4.2. Контрольный показатель определяется коми</w:t>
      </w:r>
      <w:r w:rsidR="0075097F">
        <w:rPr>
          <w:rFonts w:eastAsia="Times New Roman"/>
          <w:lang w:eastAsia="ru-RU"/>
        </w:rPr>
        <w:t xml:space="preserve">ссией, значение которого равно </w:t>
      </w:r>
      <w:r w:rsidR="007F02DA">
        <w:rPr>
          <w:rFonts w:eastAsia="Times New Roman"/>
          <w:lang w:eastAsia="ru-RU"/>
        </w:rPr>
        <w:t>____</w:t>
      </w:r>
      <w:r w:rsidRPr="00754097">
        <w:rPr>
          <w:rFonts w:eastAsia="Times New Roman"/>
          <w:lang w:eastAsia="ru-RU"/>
        </w:rPr>
        <w:t xml:space="preserve"> баллам.</w:t>
      </w:r>
    </w:p>
    <w:p w14:paraId="5761893E" w14:textId="77777777" w:rsidR="004E3ED1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4.3. Победителями отбора признаются участники, получившие суммарное итоговое количество баллов, равное или превышающее значение контрольного показателя.</w:t>
      </w:r>
    </w:p>
    <w:p w14:paraId="53DAF32D" w14:textId="77777777" w:rsidR="00026EA3" w:rsidRDefault="00026EA3" w:rsidP="004E3ED1">
      <w:pPr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4.4. </w:t>
      </w:r>
      <w:r w:rsidRPr="00BA3407">
        <w:t>В случае определения нескольких победителей с равным количеством баллов, преимущественное право выбора нежилых помещений для заключения Договора принадлежит победителю, заявка на участие, в отборе которого по данным журнала регистрации имеет более раннюю дату регистрации.</w:t>
      </w:r>
    </w:p>
    <w:p w14:paraId="11AFF585" w14:textId="77777777" w:rsidR="00800DEE" w:rsidRPr="00754097" w:rsidRDefault="00800DEE" w:rsidP="004E3ED1">
      <w:pPr>
        <w:ind w:firstLine="851"/>
        <w:jc w:val="both"/>
        <w:rPr>
          <w:rFonts w:eastAsia="Times New Roman"/>
          <w:lang w:eastAsia="ru-RU"/>
        </w:rPr>
      </w:pPr>
    </w:p>
    <w:p w14:paraId="266A9F92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</w:p>
    <w:p w14:paraId="63787CFA" w14:textId="77777777" w:rsidR="004E3ED1" w:rsidRPr="00754097" w:rsidRDefault="004E3ED1" w:rsidP="004E3ED1">
      <w:pPr>
        <w:rPr>
          <w:rFonts w:eastAsia="Times New Roman"/>
          <w:lang w:eastAsia="ru-RU"/>
        </w:rPr>
      </w:pPr>
    </w:p>
    <w:p w14:paraId="205F73F7" w14:textId="77777777" w:rsidR="004E3ED1" w:rsidRPr="00754097" w:rsidRDefault="004E3ED1" w:rsidP="004E3ED1">
      <w:pPr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br w:type="page"/>
      </w:r>
    </w:p>
    <w:p w14:paraId="08F088DA" w14:textId="77777777" w:rsidR="004E3ED1" w:rsidRDefault="004E3ED1" w:rsidP="004E3ED1">
      <w:pPr>
        <w:rPr>
          <w:rFonts w:eastAsia="Times New Roman"/>
          <w:sz w:val="28"/>
          <w:szCs w:val="28"/>
          <w:lang w:eastAsia="ru-RU"/>
        </w:rPr>
        <w:sectPr w:rsidR="004E3ED1" w:rsidSect="00E6590C">
          <w:headerReference w:type="first" r:id="rId13"/>
          <w:pgSz w:w="11906" w:h="16838"/>
          <w:pgMar w:top="1134" w:right="851" w:bottom="1134" w:left="1701" w:header="567" w:footer="567" w:gutter="0"/>
          <w:pgNumType w:start="1"/>
          <w:cols w:space="720"/>
          <w:titlePg/>
          <w:docGrid w:linePitch="326"/>
        </w:sectPr>
      </w:pPr>
    </w:p>
    <w:p w14:paraId="0EBEB691" w14:textId="77777777"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№ 1</w:t>
      </w:r>
    </w:p>
    <w:p w14:paraId="456E81F6" w14:textId="77777777"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Методике оценки заявок</w:t>
      </w:r>
    </w:p>
    <w:p w14:paraId="3B7C976E" w14:textId="77777777"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участников отбора субъектов малого и среднего предпринимательства </w:t>
      </w:r>
    </w:p>
    <w:p w14:paraId="009D1F80" w14:textId="77777777" w:rsidR="000B29A4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для размещения в качестве резидентов </w:t>
      </w:r>
    </w:p>
    <w:p w14:paraId="266ED4CA" w14:textId="26CE16F7" w:rsidR="004E3ED1" w:rsidRDefault="004E3ED1" w:rsidP="004E3ED1">
      <w:pPr>
        <w:jc w:val="right"/>
        <w:rPr>
          <w:rFonts w:eastAsia="Times New Roman"/>
          <w:lang w:eastAsia="ru-RU"/>
        </w:rPr>
      </w:pPr>
      <w:r w:rsidRPr="009C3FA3">
        <w:rPr>
          <w:rFonts w:eastAsia="Times New Roman"/>
          <w:lang w:eastAsia="ru-RU"/>
        </w:rPr>
        <w:t>Омского регионального парка</w:t>
      </w:r>
      <w:r>
        <w:rPr>
          <w:rFonts w:eastAsia="Times New Roman"/>
          <w:lang w:eastAsia="ru-RU"/>
        </w:rPr>
        <w:t xml:space="preserve"> </w:t>
      </w:r>
      <w:r w:rsidRPr="009C3FA3">
        <w:rPr>
          <w:rFonts w:eastAsia="Times New Roman"/>
          <w:lang w:eastAsia="ru-RU"/>
        </w:rPr>
        <w:t>информационных технологий</w:t>
      </w:r>
    </w:p>
    <w:p w14:paraId="08FD09F8" w14:textId="77777777" w:rsidR="000B29A4" w:rsidRDefault="000B29A4" w:rsidP="004E3ED1">
      <w:pPr>
        <w:jc w:val="right"/>
        <w:rPr>
          <w:rFonts w:eastAsia="Times New Roman"/>
          <w:lang w:eastAsia="ru-RU"/>
        </w:rPr>
      </w:pPr>
    </w:p>
    <w:p w14:paraId="35B90180" w14:textId="77777777" w:rsidR="008A7983" w:rsidRDefault="008A7983" w:rsidP="004E3ED1">
      <w:pPr>
        <w:jc w:val="right"/>
        <w:rPr>
          <w:rFonts w:eastAsia="Times New Roman"/>
          <w:lang w:eastAsia="ru-RU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2"/>
        <w:gridCol w:w="1843"/>
        <w:gridCol w:w="1842"/>
        <w:gridCol w:w="1843"/>
        <w:gridCol w:w="2268"/>
      </w:tblGrid>
      <w:tr w:rsidR="004E3ED1" w14:paraId="1B6DD811" w14:textId="77777777" w:rsidTr="00E6590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015C" w14:textId="77777777" w:rsidR="004E3ED1" w:rsidRDefault="004E3ED1" w:rsidP="000B29A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CDD7" w14:textId="77777777" w:rsidR="004E3ED1" w:rsidRDefault="004E3ED1" w:rsidP="000B29A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Наименование показателя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530C" w14:textId="77777777" w:rsidR="004E3ED1" w:rsidRDefault="004E3ED1" w:rsidP="000B29A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Планируемые значения</w:t>
            </w:r>
          </w:p>
        </w:tc>
      </w:tr>
      <w:tr w:rsidR="004E3ED1" w14:paraId="2A35D9B4" w14:textId="77777777" w:rsidTr="00E6590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BC72" w14:textId="77777777" w:rsidR="004E3ED1" w:rsidRDefault="004E3ED1" w:rsidP="000B29A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4B0F" w14:textId="77777777" w:rsidR="004E3ED1" w:rsidRDefault="004E3ED1" w:rsidP="000B29A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8300" w14:textId="5D2C93F0" w:rsidR="004E3ED1" w:rsidRDefault="000B5BB3" w:rsidP="000B29A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состоянию на </w:t>
            </w:r>
            <w:r w:rsidR="00944C34">
              <w:rPr>
                <w:rFonts w:eastAsia="Times New Roman"/>
                <w:lang w:eastAsia="ru-RU"/>
              </w:rPr>
              <w:t>31.12.20</w:t>
            </w:r>
            <w:r w:rsidR="00544B42">
              <w:rPr>
                <w:rFonts w:eastAsia="Times New Roman"/>
                <w:lang w:eastAsia="ru-RU"/>
              </w:rPr>
              <w:t>__</w:t>
            </w:r>
            <w:r w:rsidR="004E3ED1"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56E9" w14:textId="652FF1AE" w:rsidR="004E3ED1" w:rsidRDefault="004E3ED1" w:rsidP="000B29A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</w:t>
            </w:r>
            <w:r w:rsidR="00944C34">
              <w:rPr>
                <w:rFonts w:eastAsia="Times New Roman"/>
                <w:lang w:eastAsia="ru-RU"/>
              </w:rPr>
              <w:t>состоянию на 31.12.20</w:t>
            </w:r>
            <w:r w:rsidR="00544B42">
              <w:rPr>
                <w:rFonts w:eastAsia="Times New Roman"/>
                <w:lang w:eastAsia="ru-RU"/>
              </w:rPr>
              <w:t>__</w:t>
            </w:r>
            <w:r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2686" w14:textId="2867826D" w:rsidR="004E3ED1" w:rsidRDefault="00944C34" w:rsidP="000B29A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состоянию на 31.12.20</w:t>
            </w:r>
            <w:r w:rsidR="00544B42">
              <w:rPr>
                <w:rFonts w:eastAsia="Times New Roman"/>
                <w:lang w:eastAsia="ru-RU"/>
              </w:rPr>
              <w:t>__</w:t>
            </w:r>
            <w:r w:rsidR="004E3ED1"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C283" w14:textId="77777777" w:rsidR="004E3ED1" w:rsidRDefault="004E3ED1" w:rsidP="000B29A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Итоговое</w:t>
            </w:r>
          </w:p>
          <w:p w14:paraId="47F201A4" w14:textId="77777777" w:rsidR="004E3ED1" w:rsidRDefault="004E3ED1" w:rsidP="000B29A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значение показателя, баллы</w:t>
            </w:r>
          </w:p>
        </w:tc>
      </w:tr>
      <w:tr w:rsidR="004E3ED1" w14:paraId="196F70DE" w14:textId="77777777" w:rsidTr="00E65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A228" w14:textId="77777777" w:rsidR="004E3ED1" w:rsidRDefault="004E3ED1" w:rsidP="000B29A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DB95" w14:textId="77777777" w:rsidR="004E3ED1" w:rsidRDefault="004E3ED1" w:rsidP="000B29A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B122" w14:textId="77777777" w:rsidR="004E3ED1" w:rsidRDefault="004E3ED1" w:rsidP="000B29A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1C34" w14:textId="77777777" w:rsidR="004E3ED1" w:rsidRDefault="004E3ED1" w:rsidP="000B29A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A8DE" w14:textId="77777777" w:rsidR="004E3ED1" w:rsidRDefault="004E3ED1" w:rsidP="000B29A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2C69" w14:textId="77777777" w:rsidR="004E3ED1" w:rsidRDefault="004E3ED1" w:rsidP="000B29A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 w:rsidR="004E3ED1" w14:paraId="0D59C4F6" w14:textId="77777777" w:rsidTr="00E65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BB61" w14:textId="77777777" w:rsidR="004E3ED1" w:rsidRDefault="004E3ED1" w:rsidP="000B29A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6410" w14:textId="77777777" w:rsidR="004E3ED1" w:rsidRDefault="004E3ED1" w:rsidP="00E6590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Выручка от реализации товаров, услуг в расчете на одного работника претендента,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7BE6" w14:textId="77777777" w:rsidR="004E3ED1" w:rsidRDefault="004E3ED1" w:rsidP="000B29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0856" w14:textId="77777777" w:rsidR="004E3ED1" w:rsidRDefault="004E3ED1" w:rsidP="000B29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A6BC" w14:textId="77777777" w:rsidR="004E3ED1" w:rsidRDefault="004E3ED1" w:rsidP="000B29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2574" w14:textId="77777777" w:rsidR="004E3ED1" w:rsidRDefault="004E3ED1" w:rsidP="000B29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Суммарное значение показателя (гр.3+гр.4+гр.5)</w:t>
            </w:r>
          </w:p>
        </w:tc>
      </w:tr>
      <w:tr w:rsidR="004E3ED1" w14:paraId="1DD9BA8C" w14:textId="77777777" w:rsidTr="00E65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C18C" w14:textId="77777777" w:rsidR="004E3ED1" w:rsidRDefault="004E3ED1" w:rsidP="000B29A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E9D4" w14:textId="77777777" w:rsidR="004E3ED1" w:rsidRDefault="004E3ED1" w:rsidP="00E6590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Общая сумма налоговых отчислений в бюджеты всех уровней на одного работника претендента,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5F48" w14:textId="77777777" w:rsidR="004E3ED1" w:rsidRDefault="004E3ED1" w:rsidP="000B29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0AE7" w14:textId="77777777" w:rsidR="004E3ED1" w:rsidRDefault="004E3ED1" w:rsidP="000B29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E6CE" w14:textId="77777777" w:rsidR="004E3ED1" w:rsidRDefault="004E3ED1" w:rsidP="000B29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5117" w14:textId="77777777" w:rsidR="004E3ED1" w:rsidRDefault="004E3ED1" w:rsidP="000B29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Суммарное значение показателя (гр.3+гр.4+гр.5)</w:t>
            </w:r>
          </w:p>
        </w:tc>
      </w:tr>
      <w:tr w:rsidR="004E3ED1" w14:paraId="5F0CF51F" w14:textId="77777777" w:rsidTr="00E6590C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4282" w14:textId="77777777" w:rsidR="004E3ED1" w:rsidRDefault="004E3ED1" w:rsidP="000B29A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5129" w14:textId="77777777" w:rsidR="004E3ED1" w:rsidRDefault="004E3ED1" w:rsidP="00E6590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Среднесписочная численность работников претендента,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8D3A" w14:textId="77777777" w:rsidR="004E3ED1" w:rsidRDefault="004E3ED1" w:rsidP="000B29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C328" w14:textId="77777777" w:rsidR="004E3ED1" w:rsidRDefault="004E3ED1" w:rsidP="000B29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D49D" w14:textId="77777777" w:rsidR="004E3ED1" w:rsidRDefault="004E3ED1" w:rsidP="000B29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40E9" w14:textId="77777777" w:rsidR="004E3ED1" w:rsidRDefault="004E3ED1" w:rsidP="000B29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Значение показателя (гр.5)</w:t>
            </w:r>
          </w:p>
        </w:tc>
      </w:tr>
      <w:tr w:rsidR="004E3ED1" w14:paraId="28D65658" w14:textId="77777777" w:rsidTr="00E65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953C" w14:textId="77777777" w:rsidR="004E3ED1" w:rsidRDefault="004E3ED1" w:rsidP="000B29A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D2A7" w14:textId="77777777" w:rsidR="004E3ED1" w:rsidRDefault="004E3ED1" w:rsidP="00E6590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Размер среднемесячной начисленной заработной платы в расчете на одного претендента,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F875" w14:textId="77777777" w:rsidR="004E3ED1" w:rsidRDefault="004E3ED1" w:rsidP="000B29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654A" w14:textId="77777777" w:rsidR="004E3ED1" w:rsidRDefault="004E3ED1" w:rsidP="000B29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97FA" w14:textId="77777777" w:rsidR="004E3ED1" w:rsidRDefault="004E3ED1" w:rsidP="000B29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58B2" w14:textId="77777777" w:rsidR="004E3ED1" w:rsidRDefault="004E3ED1" w:rsidP="000B29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Значение показателя (гр.5)</w:t>
            </w:r>
          </w:p>
        </w:tc>
      </w:tr>
      <w:tr w:rsidR="004E3ED1" w14:paraId="25404E35" w14:textId="77777777" w:rsidTr="00E6590C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31DB" w14:textId="77777777" w:rsidR="004E3ED1" w:rsidRDefault="004E3ED1" w:rsidP="000B29A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67C3" w14:textId="77777777" w:rsidR="004E3ED1" w:rsidRDefault="004E3ED1" w:rsidP="000B29A4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Комплексный 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8F70" w14:textId="77777777" w:rsidR="004E3ED1" w:rsidRDefault="004E3ED1" w:rsidP="000B29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8F3C" w14:textId="77777777" w:rsidR="004E3ED1" w:rsidRDefault="004E3ED1" w:rsidP="000B29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B894" w14:textId="77777777" w:rsidR="004E3ED1" w:rsidRDefault="004E3ED1" w:rsidP="000B29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E00E" w14:textId="77777777" w:rsidR="004E3ED1" w:rsidRPr="009D66B9" w:rsidRDefault="004E3ED1" w:rsidP="000B29A4">
            <w:pPr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2F0507EB" w14:textId="77777777" w:rsidR="004E3ED1" w:rsidRDefault="004E3ED1" w:rsidP="004E3ED1">
      <w:pPr>
        <w:jc w:val="right"/>
        <w:rPr>
          <w:rFonts w:eastAsia="Times New Roman"/>
          <w:sz w:val="20"/>
          <w:szCs w:val="20"/>
          <w:lang w:eastAsia="ru-RU"/>
        </w:rPr>
      </w:pPr>
    </w:p>
    <w:p w14:paraId="27CAB16C" w14:textId="77777777" w:rsidR="004E3ED1" w:rsidRDefault="004E3ED1" w:rsidP="004E3ED1">
      <w:pPr>
        <w:jc w:val="right"/>
        <w:rPr>
          <w:rFonts w:eastAsia="Times New Roman"/>
          <w:b/>
          <w:lang w:eastAsia="ru-RU"/>
        </w:rPr>
      </w:pPr>
    </w:p>
    <w:p w14:paraId="260549C9" w14:textId="77777777" w:rsidR="004E3ED1" w:rsidRDefault="004E3ED1" w:rsidP="004E3ED1">
      <w:pPr>
        <w:jc w:val="right"/>
        <w:rPr>
          <w:rFonts w:eastAsia="Times New Roman"/>
          <w:b/>
          <w:lang w:eastAsia="ru-RU"/>
        </w:rPr>
      </w:pPr>
    </w:p>
    <w:p w14:paraId="33EC7DC9" w14:textId="77777777" w:rsidR="004E3ED1" w:rsidRDefault="004E3ED1" w:rsidP="004E3ED1">
      <w:pPr>
        <w:jc w:val="right"/>
        <w:rPr>
          <w:rFonts w:eastAsia="Times New Roman"/>
          <w:b/>
          <w:lang w:eastAsia="ru-RU"/>
        </w:rPr>
      </w:pPr>
    </w:p>
    <w:p w14:paraId="12A252BA" w14:textId="77777777" w:rsidR="004E3ED1" w:rsidRDefault="004E3ED1" w:rsidP="004E3ED1">
      <w:pPr>
        <w:jc w:val="right"/>
        <w:rPr>
          <w:rFonts w:eastAsia="Times New Roman"/>
          <w:b/>
          <w:lang w:eastAsia="ru-RU"/>
        </w:rPr>
        <w:sectPr w:rsidR="004E3ED1" w:rsidSect="00E6590C">
          <w:headerReference w:type="default" r:id="rId14"/>
          <w:footerReference w:type="default" r:id="rId15"/>
          <w:pgSz w:w="16838" w:h="11906" w:orient="landscape" w:code="9"/>
          <w:pgMar w:top="1701" w:right="1134" w:bottom="851" w:left="1134" w:header="680" w:footer="284" w:gutter="0"/>
          <w:cols w:space="708"/>
          <w:docGrid w:linePitch="360"/>
        </w:sectPr>
      </w:pPr>
    </w:p>
    <w:p w14:paraId="784C60B7" w14:textId="77777777"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№ 2</w:t>
      </w:r>
    </w:p>
    <w:p w14:paraId="252740B2" w14:textId="77777777"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Методике оценки заявок</w:t>
      </w:r>
    </w:p>
    <w:p w14:paraId="6DE9BC03" w14:textId="77777777"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участников отбора субъектов малого и среднего предпринимательства </w:t>
      </w:r>
    </w:p>
    <w:p w14:paraId="6A12D91C" w14:textId="77777777" w:rsidR="000B29A4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для размещения в качестве резидентов </w:t>
      </w:r>
    </w:p>
    <w:p w14:paraId="0AABBC9F" w14:textId="701FEAAD" w:rsidR="004E3ED1" w:rsidRDefault="004E3ED1" w:rsidP="004E3ED1">
      <w:pPr>
        <w:jc w:val="right"/>
        <w:rPr>
          <w:rFonts w:eastAsia="Times New Roman"/>
          <w:lang w:eastAsia="ru-RU"/>
        </w:rPr>
      </w:pPr>
      <w:r w:rsidRPr="009C3FA3">
        <w:rPr>
          <w:rFonts w:eastAsia="Times New Roman"/>
          <w:lang w:eastAsia="ru-RU"/>
        </w:rPr>
        <w:t>Омского регионального парка</w:t>
      </w:r>
      <w:r>
        <w:rPr>
          <w:rFonts w:eastAsia="Times New Roman"/>
          <w:lang w:eastAsia="ru-RU"/>
        </w:rPr>
        <w:t xml:space="preserve"> </w:t>
      </w:r>
      <w:r w:rsidRPr="009C3FA3">
        <w:rPr>
          <w:rFonts w:eastAsia="Times New Roman"/>
          <w:lang w:eastAsia="ru-RU"/>
        </w:rPr>
        <w:t>информационных технологий</w:t>
      </w:r>
    </w:p>
    <w:p w14:paraId="796FC778" w14:textId="77777777" w:rsidR="004E3ED1" w:rsidRDefault="004E3ED1" w:rsidP="004E3ED1">
      <w:pPr>
        <w:jc w:val="right"/>
        <w:rPr>
          <w:rFonts w:eastAsia="Times New Roman"/>
          <w:lang w:eastAsia="ru-RU"/>
        </w:rPr>
      </w:pPr>
    </w:p>
    <w:p w14:paraId="36632188" w14:textId="77777777" w:rsidR="000B29A4" w:rsidRDefault="000B29A4" w:rsidP="004E3ED1">
      <w:pPr>
        <w:jc w:val="right"/>
        <w:rPr>
          <w:rFonts w:eastAsia="Times New Roman"/>
          <w:lang w:eastAsia="ru-RU"/>
        </w:rPr>
      </w:pPr>
    </w:p>
    <w:p w14:paraId="50445123" w14:textId="77777777" w:rsidR="004E3ED1" w:rsidRDefault="004E3ED1" w:rsidP="000B29A4">
      <w:pPr>
        <w:keepNext/>
        <w:keepLines/>
        <w:spacing w:line="259" w:lineRule="auto"/>
        <w:jc w:val="center"/>
        <w:outlineLvl w:val="0"/>
        <w:rPr>
          <w:rFonts w:eastAsiaTheme="majorEastAsia" w:cstheme="majorBidi"/>
          <w:b/>
          <w:bCs/>
          <w:sz w:val="26"/>
          <w:szCs w:val="26"/>
        </w:rPr>
      </w:pPr>
      <w:r w:rsidRPr="00754097">
        <w:rPr>
          <w:rFonts w:eastAsiaTheme="majorEastAsia" w:cstheme="majorBidi"/>
          <w:b/>
          <w:bCs/>
          <w:sz w:val="26"/>
          <w:szCs w:val="26"/>
        </w:rPr>
        <w:t>Лист оценки по качественным критериям</w:t>
      </w:r>
    </w:p>
    <w:p w14:paraId="66F45C5E" w14:textId="77777777" w:rsidR="000B29A4" w:rsidRPr="00754097" w:rsidRDefault="000B29A4" w:rsidP="000B29A4">
      <w:pPr>
        <w:keepNext/>
        <w:keepLines/>
        <w:spacing w:line="259" w:lineRule="auto"/>
        <w:jc w:val="center"/>
        <w:outlineLvl w:val="0"/>
        <w:rPr>
          <w:rFonts w:eastAsiaTheme="majorEastAsia" w:cstheme="majorBidi"/>
          <w:b/>
          <w:bCs/>
          <w:sz w:val="26"/>
          <w:szCs w:val="26"/>
        </w:rPr>
      </w:pPr>
    </w:p>
    <w:p w14:paraId="67E98002" w14:textId="77777777"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>Заявка №___</w:t>
      </w:r>
    </w:p>
    <w:p w14:paraId="03E0B3D5" w14:textId="77777777"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 xml:space="preserve">Наименование СМСП: </w:t>
      </w:r>
      <w:r w:rsidRPr="00754097">
        <w:rPr>
          <w:rFonts w:eastAsia="Calibri"/>
          <w:color w:val="000000"/>
          <w:sz w:val="26"/>
          <w:szCs w:val="26"/>
        </w:rPr>
        <w:t>_____________________________</w:t>
      </w:r>
    </w:p>
    <w:p w14:paraId="5E5FA375" w14:textId="77777777" w:rsidR="004E3ED1" w:rsidRPr="00754097" w:rsidRDefault="004E3ED1" w:rsidP="004E3ED1">
      <w:pPr>
        <w:rPr>
          <w:rFonts w:eastAsia="Calibri"/>
          <w:sz w:val="26"/>
          <w:szCs w:val="26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44"/>
        <w:gridCol w:w="6328"/>
        <w:gridCol w:w="2372"/>
      </w:tblGrid>
      <w:tr w:rsidR="004E3ED1" w:rsidRPr="00754097" w14:paraId="04EAE7B0" w14:textId="77777777" w:rsidTr="00E6590C">
        <w:tc>
          <w:tcPr>
            <w:tcW w:w="675" w:type="dxa"/>
          </w:tcPr>
          <w:p w14:paraId="160E985F" w14:textId="77777777"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975" w:type="dxa"/>
          </w:tcPr>
          <w:p w14:paraId="48F83852" w14:textId="77777777"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2517" w:type="dxa"/>
          </w:tcPr>
          <w:p w14:paraId="75958A63" w14:textId="77777777"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Количество баллов (от 1 до</w:t>
            </w:r>
            <w:r w:rsidRPr="007540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5)*</w:t>
            </w:r>
            <w:proofErr w:type="gramEnd"/>
          </w:p>
        </w:tc>
      </w:tr>
      <w:tr w:rsidR="004E3ED1" w:rsidRPr="00754097" w14:paraId="21F571D4" w14:textId="77777777" w:rsidTr="00E6590C">
        <w:trPr>
          <w:trHeight w:val="183"/>
        </w:trPr>
        <w:tc>
          <w:tcPr>
            <w:tcW w:w="675" w:type="dxa"/>
          </w:tcPr>
          <w:p w14:paraId="42C6F7D2" w14:textId="77777777"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975" w:type="dxa"/>
          </w:tcPr>
          <w:p w14:paraId="661E058F" w14:textId="77777777" w:rsidR="004E3ED1" w:rsidRPr="00754097" w:rsidRDefault="004E3ED1" w:rsidP="00E659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Новизна товара (работы, услуги) или способов и методов осуществления отдельных бизнес-процессов в условиях ИТ-парка</w:t>
            </w:r>
          </w:p>
        </w:tc>
        <w:tc>
          <w:tcPr>
            <w:tcW w:w="2517" w:type="dxa"/>
          </w:tcPr>
          <w:p w14:paraId="28C829B9" w14:textId="77777777"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3ED1" w:rsidRPr="00754097" w14:paraId="1E6250DF" w14:textId="77777777" w:rsidTr="00E6590C">
        <w:trPr>
          <w:trHeight w:val="70"/>
        </w:trPr>
        <w:tc>
          <w:tcPr>
            <w:tcW w:w="675" w:type="dxa"/>
          </w:tcPr>
          <w:p w14:paraId="601CA0C3" w14:textId="77777777"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975" w:type="dxa"/>
          </w:tcPr>
          <w:p w14:paraId="4550555F" w14:textId="77777777" w:rsidR="004E3ED1" w:rsidRPr="00754097" w:rsidRDefault="004E3ED1" w:rsidP="00E659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Наличие у претендента команды, квалифицированных сотрудников</w:t>
            </w:r>
          </w:p>
        </w:tc>
        <w:tc>
          <w:tcPr>
            <w:tcW w:w="2517" w:type="dxa"/>
          </w:tcPr>
          <w:p w14:paraId="35E7F301" w14:textId="77777777"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3ED1" w:rsidRPr="00754097" w14:paraId="30C2E2D4" w14:textId="77777777" w:rsidTr="00E6590C">
        <w:tc>
          <w:tcPr>
            <w:tcW w:w="675" w:type="dxa"/>
          </w:tcPr>
          <w:p w14:paraId="3CC536E1" w14:textId="77777777"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975" w:type="dxa"/>
          </w:tcPr>
          <w:p w14:paraId="74D73498" w14:textId="77777777" w:rsidR="004E3ED1" w:rsidRPr="00754097" w:rsidRDefault="004E3ED1" w:rsidP="00E659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Наличие у претендента материальных ресурсов</w:t>
            </w:r>
          </w:p>
        </w:tc>
        <w:tc>
          <w:tcPr>
            <w:tcW w:w="2517" w:type="dxa"/>
          </w:tcPr>
          <w:p w14:paraId="7F09A9C5" w14:textId="77777777"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3ED1" w:rsidRPr="00754097" w14:paraId="53BE5F9E" w14:textId="77777777" w:rsidTr="00E6590C">
        <w:tc>
          <w:tcPr>
            <w:tcW w:w="675" w:type="dxa"/>
          </w:tcPr>
          <w:p w14:paraId="3F84A706" w14:textId="77777777"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975" w:type="dxa"/>
          </w:tcPr>
          <w:p w14:paraId="5F085A02" w14:textId="77777777" w:rsidR="004E3ED1" w:rsidRPr="00754097" w:rsidRDefault="004E3ED1" w:rsidP="00E659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Реализованные претендентом бизнес-проекты</w:t>
            </w:r>
          </w:p>
        </w:tc>
        <w:tc>
          <w:tcPr>
            <w:tcW w:w="2517" w:type="dxa"/>
          </w:tcPr>
          <w:p w14:paraId="5E71EDD8" w14:textId="77777777"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9671CAB" w14:textId="77777777" w:rsidR="004E3ED1" w:rsidRPr="00754097" w:rsidRDefault="004E3ED1" w:rsidP="004E3ED1">
      <w:pPr>
        <w:rPr>
          <w:rFonts w:eastAsia="Calibri"/>
          <w:sz w:val="26"/>
          <w:szCs w:val="26"/>
        </w:rPr>
      </w:pPr>
    </w:p>
    <w:p w14:paraId="13C3B805" w14:textId="77777777"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>* 1 балл – минимальная степень соответствия критерию; 5 баллов – максимальная степень соответствия критерию.</w:t>
      </w:r>
    </w:p>
    <w:p w14:paraId="567760DF" w14:textId="77777777"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 xml:space="preserve"> </w:t>
      </w:r>
    </w:p>
    <w:p w14:paraId="3CCC28AC" w14:textId="77777777" w:rsidR="004E3ED1" w:rsidRPr="00754097" w:rsidRDefault="004E3ED1" w:rsidP="004E3ED1">
      <w:pPr>
        <w:rPr>
          <w:rFonts w:eastAsia="Calibri"/>
          <w:sz w:val="26"/>
          <w:szCs w:val="26"/>
        </w:rPr>
      </w:pPr>
    </w:p>
    <w:p w14:paraId="7F412A45" w14:textId="77777777"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>Член комиссии: ____________________________________________________</w:t>
      </w:r>
    </w:p>
    <w:p w14:paraId="01FF8677" w14:textId="77777777"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 xml:space="preserve">                                                                                          ФИО</w:t>
      </w:r>
    </w:p>
    <w:p w14:paraId="42D63E33" w14:textId="77777777" w:rsidR="004E3ED1" w:rsidRPr="00754097" w:rsidRDefault="004E3ED1" w:rsidP="004E3ED1">
      <w:pPr>
        <w:rPr>
          <w:rFonts w:eastAsia="Calibri"/>
          <w:sz w:val="26"/>
          <w:szCs w:val="26"/>
        </w:rPr>
      </w:pPr>
    </w:p>
    <w:p w14:paraId="301D027F" w14:textId="77777777"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 xml:space="preserve">________________                             </w:t>
      </w:r>
    </w:p>
    <w:p w14:paraId="5F8A81B5" w14:textId="55FB874B" w:rsidR="004E3ED1" w:rsidRPr="004C4178" w:rsidRDefault="004E3ED1" w:rsidP="004C4178">
      <w:pPr>
        <w:rPr>
          <w:rFonts w:eastAsia="Times New Roman"/>
          <w:sz w:val="26"/>
          <w:szCs w:val="26"/>
          <w:lang w:eastAsia="ru-RU"/>
        </w:rPr>
      </w:pPr>
      <w:r w:rsidRPr="00754097">
        <w:rPr>
          <w:rFonts w:eastAsia="Calibri"/>
          <w:sz w:val="26"/>
          <w:szCs w:val="26"/>
        </w:rPr>
        <w:t xml:space="preserve">     Подпись</w:t>
      </w:r>
    </w:p>
    <w:sectPr w:rsidR="004E3ED1" w:rsidRPr="004C4178" w:rsidSect="00E6590C">
      <w:headerReference w:type="default" r:id="rId16"/>
      <w:foot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6C7FB" w14:textId="77777777" w:rsidR="004A3FDE" w:rsidRDefault="004A3FDE">
      <w:r>
        <w:separator/>
      </w:r>
    </w:p>
  </w:endnote>
  <w:endnote w:type="continuationSeparator" w:id="0">
    <w:p w14:paraId="60732255" w14:textId="77777777" w:rsidR="004A3FDE" w:rsidRDefault="004A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swiss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B73C1" w14:textId="77777777" w:rsidR="004E3ED1" w:rsidRDefault="004E3ED1">
    <w:pPr>
      <w:pStyle w:val="aa"/>
      <w:jc w:val="right"/>
    </w:pPr>
  </w:p>
  <w:p w14:paraId="2A44A18F" w14:textId="77777777" w:rsidR="004E3ED1" w:rsidRDefault="004E3ED1">
    <w:pPr>
      <w:pStyle w:val="aa"/>
    </w:pPr>
  </w:p>
  <w:p w14:paraId="25F6BAE6" w14:textId="77777777" w:rsidR="004E3ED1" w:rsidRDefault="004E3E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5FC5C" w14:textId="77777777" w:rsidR="00A83C1E" w:rsidRDefault="00A83C1E">
    <w:pPr>
      <w:pStyle w:val="aa"/>
      <w:jc w:val="right"/>
    </w:pPr>
  </w:p>
  <w:p w14:paraId="1F0F4BBC" w14:textId="77777777" w:rsidR="00A83C1E" w:rsidRDefault="00A83C1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AF6FC" w14:textId="77777777" w:rsidR="004A3FDE" w:rsidRDefault="004A3FDE">
      <w:r>
        <w:separator/>
      </w:r>
    </w:p>
  </w:footnote>
  <w:footnote w:type="continuationSeparator" w:id="0">
    <w:p w14:paraId="25563C50" w14:textId="77777777" w:rsidR="004A3FDE" w:rsidRDefault="004A3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1585141520"/>
      <w:docPartObj>
        <w:docPartGallery w:val="Page Numbers (Top of Page)"/>
        <w:docPartUnique/>
      </w:docPartObj>
    </w:sdtPr>
    <w:sdtContent>
      <w:p w14:paraId="48BC7544" w14:textId="75F85F8A" w:rsidR="00E6590C" w:rsidRPr="00E6590C" w:rsidRDefault="00E6590C" w:rsidP="00E6590C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59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590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59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6590C">
          <w:rPr>
            <w:rFonts w:ascii="Times New Roman" w:hAnsi="Times New Roman" w:cs="Times New Roman"/>
            <w:sz w:val="24"/>
            <w:szCs w:val="24"/>
          </w:rPr>
          <w:t>2</w:t>
        </w:r>
        <w:r w:rsidRPr="00E659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AAB9A" w14:textId="5FC5D7C7" w:rsidR="001934B7" w:rsidRPr="0049679E" w:rsidRDefault="001934B7">
    <w:pPr>
      <w:pStyle w:val="a8"/>
      <w:jc w:val="center"/>
      <w:rPr>
        <w:rFonts w:ascii="Times New Roman" w:hAnsi="Times New Roman" w:cs="Times New Roman"/>
        <w:sz w:val="24"/>
        <w:szCs w:val="24"/>
      </w:rPr>
    </w:pPr>
  </w:p>
  <w:p w14:paraId="2B360EA9" w14:textId="77777777" w:rsidR="001934B7" w:rsidRDefault="001934B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20210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A94807" w14:textId="77777777" w:rsidR="001934B7" w:rsidRPr="00C60FDB" w:rsidRDefault="001934B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0F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0F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0F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60FDB">
          <w:rPr>
            <w:rFonts w:ascii="Times New Roman" w:hAnsi="Times New Roman" w:cs="Times New Roman"/>
            <w:sz w:val="24"/>
            <w:szCs w:val="24"/>
          </w:rPr>
          <w:t>2</w:t>
        </w:r>
        <w:r w:rsidRPr="00C60F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73CFE93" w14:textId="77777777" w:rsidR="001934B7" w:rsidRPr="006C3EA6" w:rsidRDefault="001934B7" w:rsidP="006C3EA6">
    <w:pPr>
      <w:pStyle w:val="a8"/>
      <w:jc w:val="center"/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92576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7545FA0" w14:textId="1079C771" w:rsidR="00C60FDB" w:rsidRPr="00C60FDB" w:rsidRDefault="00C60FD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0F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0F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0F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60FDB">
          <w:rPr>
            <w:rFonts w:ascii="Times New Roman" w:hAnsi="Times New Roman" w:cs="Times New Roman"/>
            <w:sz w:val="24"/>
            <w:szCs w:val="24"/>
          </w:rPr>
          <w:t>2</w:t>
        </w:r>
        <w:r w:rsidRPr="00C60F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03C28F2" w14:textId="77777777" w:rsidR="004E3ED1" w:rsidRPr="006C3EA6" w:rsidRDefault="004E3ED1" w:rsidP="006C3EA6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6322B" w14:textId="5FF9ED77" w:rsidR="001934B7" w:rsidRPr="00C60FDB" w:rsidRDefault="001934B7">
    <w:pPr>
      <w:pStyle w:val="a8"/>
      <w:jc w:val="center"/>
      <w:rPr>
        <w:rFonts w:ascii="Times New Roman" w:hAnsi="Times New Roman" w:cs="Times New Roman"/>
        <w:sz w:val="24"/>
        <w:szCs w:val="24"/>
      </w:rPr>
    </w:pPr>
  </w:p>
  <w:p w14:paraId="702F77EE" w14:textId="77777777" w:rsidR="001934B7" w:rsidRPr="006C3EA6" w:rsidRDefault="001934B7" w:rsidP="006C3EA6">
    <w:pPr>
      <w:pStyle w:val="a8"/>
      <w:jc w:val="center"/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2292E" w14:textId="77777777" w:rsidR="000B29A4" w:rsidRPr="00C60FDB" w:rsidRDefault="000B29A4">
    <w:pPr>
      <w:pStyle w:val="a8"/>
      <w:jc w:val="center"/>
      <w:rPr>
        <w:rFonts w:ascii="Times New Roman" w:hAnsi="Times New Roman" w:cs="Times New Roman"/>
        <w:sz w:val="24"/>
        <w:szCs w:val="24"/>
      </w:rPr>
    </w:pPr>
  </w:p>
  <w:p w14:paraId="5DE2AA97" w14:textId="77777777" w:rsidR="000B29A4" w:rsidRPr="006C3EA6" w:rsidRDefault="000B29A4" w:rsidP="006C3EA6">
    <w:pPr>
      <w:pStyle w:val="a8"/>
      <w:jc w:val="center"/>
      <w:rPr>
        <w:lang w:val="en-US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2FD13" w14:textId="5BFBB7D2" w:rsidR="000B29A4" w:rsidRPr="00C60FDB" w:rsidRDefault="000B29A4">
    <w:pPr>
      <w:pStyle w:val="a8"/>
      <w:jc w:val="center"/>
      <w:rPr>
        <w:rFonts w:ascii="Times New Roman" w:hAnsi="Times New Roman" w:cs="Times New Roman"/>
        <w:sz w:val="24"/>
        <w:szCs w:val="24"/>
      </w:rPr>
    </w:pPr>
  </w:p>
  <w:p w14:paraId="2FE378D3" w14:textId="77777777" w:rsidR="000B29A4" w:rsidRPr="006C3EA6" w:rsidRDefault="000B29A4" w:rsidP="006C3EA6">
    <w:pPr>
      <w:pStyle w:val="a8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597E9" w14:textId="77777777" w:rsidR="00A83C1E" w:rsidRPr="000D50E1" w:rsidRDefault="00A83C1E">
    <w:pPr>
      <w:pStyle w:val="a8"/>
      <w:jc w:val="center"/>
      <w:rPr>
        <w:rFonts w:ascii="Times New Roman" w:hAnsi="Times New Roman" w:cs="Times New Roman"/>
        <w:sz w:val="24"/>
        <w:szCs w:val="24"/>
      </w:rPr>
    </w:pPr>
  </w:p>
  <w:p w14:paraId="54E188C8" w14:textId="77777777" w:rsidR="00A83C1E" w:rsidRDefault="00A83C1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A4988"/>
    <w:multiLevelType w:val="hybridMultilevel"/>
    <w:tmpl w:val="454250DA"/>
    <w:lvl w:ilvl="0" w:tplc="DBA86BD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4478A2"/>
    <w:multiLevelType w:val="hybridMultilevel"/>
    <w:tmpl w:val="554E19C2"/>
    <w:lvl w:ilvl="0" w:tplc="82F0942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C0925"/>
    <w:multiLevelType w:val="hybridMultilevel"/>
    <w:tmpl w:val="1BAA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25595488">
    <w:abstractNumId w:val="2"/>
  </w:num>
  <w:num w:numId="2" w16cid:durableId="1323268689">
    <w:abstractNumId w:val="0"/>
  </w:num>
  <w:num w:numId="3" w16cid:durableId="1992127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2597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CB"/>
    <w:rsid w:val="00026EA3"/>
    <w:rsid w:val="0003255A"/>
    <w:rsid w:val="00044D74"/>
    <w:rsid w:val="00046B23"/>
    <w:rsid w:val="00055C88"/>
    <w:rsid w:val="00067A48"/>
    <w:rsid w:val="00080F3A"/>
    <w:rsid w:val="000855EE"/>
    <w:rsid w:val="00090FEA"/>
    <w:rsid w:val="00094230"/>
    <w:rsid w:val="00094C6A"/>
    <w:rsid w:val="000A2ABA"/>
    <w:rsid w:val="000A5422"/>
    <w:rsid w:val="000B29A4"/>
    <w:rsid w:val="000B5BB3"/>
    <w:rsid w:val="000B73F3"/>
    <w:rsid w:val="000F19A5"/>
    <w:rsid w:val="00103478"/>
    <w:rsid w:val="00134C6E"/>
    <w:rsid w:val="00142D16"/>
    <w:rsid w:val="00165D15"/>
    <w:rsid w:val="00181760"/>
    <w:rsid w:val="001934B7"/>
    <w:rsid w:val="001A498F"/>
    <w:rsid w:val="001B0435"/>
    <w:rsid w:val="001B0795"/>
    <w:rsid w:val="001C3EA3"/>
    <w:rsid w:val="001E6171"/>
    <w:rsid w:val="001F6240"/>
    <w:rsid w:val="002021FB"/>
    <w:rsid w:val="00223F63"/>
    <w:rsid w:val="002266E6"/>
    <w:rsid w:val="0029745F"/>
    <w:rsid w:val="002A1BC0"/>
    <w:rsid w:val="002A49F1"/>
    <w:rsid w:val="002A5D57"/>
    <w:rsid w:val="002D6584"/>
    <w:rsid w:val="002D743C"/>
    <w:rsid w:val="002E67DD"/>
    <w:rsid w:val="0030385F"/>
    <w:rsid w:val="00330449"/>
    <w:rsid w:val="0033260D"/>
    <w:rsid w:val="003A2618"/>
    <w:rsid w:val="003A482B"/>
    <w:rsid w:val="003B0507"/>
    <w:rsid w:val="003D61F6"/>
    <w:rsid w:val="003D656F"/>
    <w:rsid w:val="003E713D"/>
    <w:rsid w:val="00437BD4"/>
    <w:rsid w:val="00440F78"/>
    <w:rsid w:val="00452617"/>
    <w:rsid w:val="004902ED"/>
    <w:rsid w:val="0049679E"/>
    <w:rsid w:val="00496EEF"/>
    <w:rsid w:val="004A19E1"/>
    <w:rsid w:val="004A20EE"/>
    <w:rsid w:val="004A3FDE"/>
    <w:rsid w:val="004C4178"/>
    <w:rsid w:val="004E3ED1"/>
    <w:rsid w:val="004E578B"/>
    <w:rsid w:val="005071D4"/>
    <w:rsid w:val="00544B42"/>
    <w:rsid w:val="00564815"/>
    <w:rsid w:val="005656A3"/>
    <w:rsid w:val="00565A01"/>
    <w:rsid w:val="00567A02"/>
    <w:rsid w:val="0057716A"/>
    <w:rsid w:val="00577E50"/>
    <w:rsid w:val="005800BE"/>
    <w:rsid w:val="0058627F"/>
    <w:rsid w:val="00590C66"/>
    <w:rsid w:val="00596DB4"/>
    <w:rsid w:val="00597225"/>
    <w:rsid w:val="005C45FE"/>
    <w:rsid w:val="005D3AD0"/>
    <w:rsid w:val="005E76E6"/>
    <w:rsid w:val="00615401"/>
    <w:rsid w:val="00625196"/>
    <w:rsid w:val="00627296"/>
    <w:rsid w:val="00637DBC"/>
    <w:rsid w:val="006425F1"/>
    <w:rsid w:val="00660571"/>
    <w:rsid w:val="0066440E"/>
    <w:rsid w:val="0066567C"/>
    <w:rsid w:val="006823FA"/>
    <w:rsid w:val="006957FB"/>
    <w:rsid w:val="006A2D38"/>
    <w:rsid w:val="006B0A29"/>
    <w:rsid w:val="006B78DD"/>
    <w:rsid w:val="006C3EA6"/>
    <w:rsid w:val="006D32D4"/>
    <w:rsid w:val="00703C7D"/>
    <w:rsid w:val="00713801"/>
    <w:rsid w:val="00727858"/>
    <w:rsid w:val="00732B11"/>
    <w:rsid w:val="0074215B"/>
    <w:rsid w:val="0075097F"/>
    <w:rsid w:val="00754097"/>
    <w:rsid w:val="00755DE1"/>
    <w:rsid w:val="00765BDE"/>
    <w:rsid w:val="00775652"/>
    <w:rsid w:val="007911AE"/>
    <w:rsid w:val="00794B4D"/>
    <w:rsid w:val="00797041"/>
    <w:rsid w:val="007B1CD3"/>
    <w:rsid w:val="007B44D7"/>
    <w:rsid w:val="007B4ACA"/>
    <w:rsid w:val="007B61BC"/>
    <w:rsid w:val="007D4EEC"/>
    <w:rsid w:val="007F02DA"/>
    <w:rsid w:val="007F5B3E"/>
    <w:rsid w:val="0080023E"/>
    <w:rsid w:val="00800DEE"/>
    <w:rsid w:val="00814CAE"/>
    <w:rsid w:val="008221D6"/>
    <w:rsid w:val="008256B8"/>
    <w:rsid w:val="00855FDC"/>
    <w:rsid w:val="00856A85"/>
    <w:rsid w:val="00857A9C"/>
    <w:rsid w:val="00864D1A"/>
    <w:rsid w:val="008800F3"/>
    <w:rsid w:val="00881C93"/>
    <w:rsid w:val="008870E2"/>
    <w:rsid w:val="00891AC9"/>
    <w:rsid w:val="0089330C"/>
    <w:rsid w:val="008A5F5A"/>
    <w:rsid w:val="008A72D1"/>
    <w:rsid w:val="008A7983"/>
    <w:rsid w:val="008C3077"/>
    <w:rsid w:val="008D737E"/>
    <w:rsid w:val="009112CD"/>
    <w:rsid w:val="0091584A"/>
    <w:rsid w:val="00931F78"/>
    <w:rsid w:val="009368C5"/>
    <w:rsid w:val="00944C34"/>
    <w:rsid w:val="009527EE"/>
    <w:rsid w:val="00980B79"/>
    <w:rsid w:val="009A38AD"/>
    <w:rsid w:val="009D5A7C"/>
    <w:rsid w:val="009E7360"/>
    <w:rsid w:val="009F3EF2"/>
    <w:rsid w:val="00A15901"/>
    <w:rsid w:val="00A16FC3"/>
    <w:rsid w:val="00A4085D"/>
    <w:rsid w:val="00A56AFD"/>
    <w:rsid w:val="00A76DFC"/>
    <w:rsid w:val="00A82E03"/>
    <w:rsid w:val="00A83C1E"/>
    <w:rsid w:val="00A906D3"/>
    <w:rsid w:val="00AA17E2"/>
    <w:rsid w:val="00AC7CEF"/>
    <w:rsid w:val="00AE115B"/>
    <w:rsid w:val="00AF5A97"/>
    <w:rsid w:val="00B01864"/>
    <w:rsid w:val="00B05ECB"/>
    <w:rsid w:val="00B06715"/>
    <w:rsid w:val="00B07DB2"/>
    <w:rsid w:val="00B21468"/>
    <w:rsid w:val="00B55531"/>
    <w:rsid w:val="00B650BF"/>
    <w:rsid w:val="00B730D6"/>
    <w:rsid w:val="00B84F1C"/>
    <w:rsid w:val="00B944EB"/>
    <w:rsid w:val="00BA2DA1"/>
    <w:rsid w:val="00BA3407"/>
    <w:rsid w:val="00BD1B39"/>
    <w:rsid w:val="00BF128C"/>
    <w:rsid w:val="00BF3301"/>
    <w:rsid w:val="00C0003F"/>
    <w:rsid w:val="00C00EDF"/>
    <w:rsid w:val="00C403A3"/>
    <w:rsid w:val="00C40F06"/>
    <w:rsid w:val="00C4555B"/>
    <w:rsid w:val="00C57ABC"/>
    <w:rsid w:val="00C60FDB"/>
    <w:rsid w:val="00C67BB2"/>
    <w:rsid w:val="00CA1FB6"/>
    <w:rsid w:val="00CB14B7"/>
    <w:rsid w:val="00CB560E"/>
    <w:rsid w:val="00CD61EF"/>
    <w:rsid w:val="00D04136"/>
    <w:rsid w:val="00D056EC"/>
    <w:rsid w:val="00D16213"/>
    <w:rsid w:val="00D53B44"/>
    <w:rsid w:val="00D64AB4"/>
    <w:rsid w:val="00D74DEB"/>
    <w:rsid w:val="00D8547C"/>
    <w:rsid w:val="00D85A29"/>
    <w:rsid w:val="00DA50A5"/>
    <w:rsid w:val="00DB0CA6"/>
    <w:rsid w:val="00DC61EE"/>
    <w:rsid w:val="00DE6308"/>
    <w:rsid w:val="00DF5A74"/>
    <w:rsid w:val="00E14160"/>
    <w:rsid w:val="00E315BE"/>
    <w:rsid w:val="00E3443D"/>
    <w:rsid w:val="00E43D90"/>
    <w:rsid w:val="00E50001"/>
    <w:rsid w:val="00E57F88"/>
    <w:rsid w:val="00E62A26"/>
    <w:rsid w:val="00E6590C"/>
    <w:rsid w:val="00E6768E"/>
    <w:rsid w:val="00E742E2"/>
    <w:rsid w:val="00E87211"/>
    <w:rsid w:val="00E94151"/>
    <w:rsid w:val="00E96212"/>
    <w:rsid w:val="00EA1861"/>
    <w:rsid w:val="00EA2D7C"/>
    <w:rsid w:val="00EC7D16"/>
    <w:rsid w:val="00ED06FB"/>
    <w:rsid w:val="00ED3480"/>
    <w:rsid w:val="00ED4EA8"/>
    <w:rsid w:val="00ED6E94"/>
    <w:rsid w:val="00F03E74"/>
    <w:rsid w:val="00F162B8"/>
    <w:rsid w:val="00F24D0A"/>
    <w:rsid w:val="00F4397A"/>
    <w:rsid w:val="00F5565B"/>
    <w:rsid w:val="00F7124F"/>
    <w:rsid w:val="00F748EF"/>
    <w:rsid w:val="00F92406"/>
    <w:rsid w:val="00F926BF"/>
    <w:rsid w:val="00FA34B3"/>
    <w:rsid w:val="00FC36CE"/>
    <w:rsid w:val="00FC3B73"/>
    <w:rsid w:val="00FC715B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9D9D1"/>
  <w15:docId w15:val="{AB95364B-7B33-4866-AFEB-899C46F7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BF3301"/>
    <w:pPr>
      <w:tabs>
        <w:tab w:val="num" w:pos="432"/>
      </w:tabs>
      <w:spacing w:before="280" w:after="280"/>
      <w:ind w:left="432" w:hanging="432"/>
      <w:outlineLvl w:val="0"/>
    </w:pPr>
    <w:rPr>
      <w:rFonts w:eastAsia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EA2D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A2D7C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637DB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911AE"/>
    <w:pPr>
      <w:ind w:left="720"/>
      <w:contextualSpacing/>
    </w:pPr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AC7CEF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1"/>
    <w:link w:val="a8"/>
    <w:uiPriority w:val="99"/>
    <w:rsid w:val="00AC7CEF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C7CEF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1"/>
    <w:link w:val="aa"/>
    <w:uiPriority w:val="99"/>
    <w:rsid w:val="00AC7CEF"/>
    <w:rPr>
      <w:rFonts w:ascii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AC7CE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customStyle="1" w:styleId="4">
    <w:name w:val="Сетка таблицы4"/>
    <w:basedOn w:val="a2"/>
    <w:next w:val="ac"/>
    <w:uiPriority w:val="59"/>
    <w:rsid w:val="004E3ED1"/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2"/>
    <w:uiPriority w:val="59"/>
    <w:rsid w:val="004E3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21468"/>
  </w:style>
  <w:style w:type="paragraph" w:customStyle="1" w:styleId="ConsPlusNonformat">
    <w:name w:val="ConsPlusNonformat"/>
    <w:rsid w:val="00440F78"/>
    <w:pPr>
      <w:widowControl w:val="0"/>
      <w:snapToGrid w:val="0"/>
    </w:pPr>
    <w:rPr>
      <w:rFonts w:ascii="Courier New" w:eastAsia="Times New Roman" w:hAnsi="Courier New"/>
      <w:sz w:val="20"/>
      <w:szCs w:val="20"/>
      <w:lang w:eastAsia="ru-RU"/>
    </w:rPr>
  </w:style>
  <w:style w:type="paragraph" w:styleId="a0">
    <w:name w:val="Body Text"/>
    <w:basedOn w:val="a"/>
    <w:link w:val="ae"/>
    <w:rsid w:val="00440F78"/>
    <w:pPr>
      <w:spacing w:after="120"/>
    </w:pPr>
    <w:rPr>
      <w:rFonts w:eastAsia="Times New Roman"/>
      <w:szCs w:val="20"/>
      <w:lang w:eastAsia="ru-RU"/>
    </w:rPr>
  </w:style>
  <w:style w:type="character" w:customStyle="1" w:styleId="ae">
    <w:name w:val="Основной текст Знак"/>
    <w:basedOn w:val="a1"/>
    <w:link w:val="a0"/>
    <w:rsid w:val="00440F78"/>
    <w:rPr>
      <w:rFonts w:eastAsia="Times New Roman"/>
      <w:szCs w:val="20"/>
      <w:lang w:eastAsia="ru-RU"/>
    </w:rPr>
  </w:style>
  <w:style w:type="paragraph" w:customStyle="1" w:styleId="L2">
    <w:name w:val="L т. маркер 2"/>
    <w:basedOn w:val="a"/>
    <w:rsid w:val="00440F78"/>
    <w:pPr>
      <w:tabs>
        <w:tab w:val="left" w:pos="641"/>
      </w:tabs>
      <w:suppressAutoHyphens/>
      <w:spacing w:before="60" w:after="60" w:line="100" w:lineRule="atLeast"/>
    </w:pPr>
    <w:rPr>
      <w:rFonts w:ascii="Arial" w:eastAsia="Times New Roman" w:hAnsi="Arial" w:cs="Arial"/>
      <w:kern w:val="1"/>
      <w:sz w:val="20"/>
      <w:szCs w:val="16"/>
      <w:lang w:eastAsia="hi-IN" w:bidi="hi-IN"/>
    </w:rPr>
  </w:style>
  <w:style w:type="character" w:customStyle="1" w:styleId="searchresult">
    <w:name w:val="search_result"/>
    <w:basedOn w:val="a1"/>
    <w:rsid w:val="00703C7D"/>
  </w:style>
  <w:style w:type="character" w:customStyle="1" w:styleId="10">
    <w:name w:val="Заголовок 1 Знак"/>
    <w:basedOn w:val="a1"/>
    <w:link w:val="1"/>
    <w:rsid w:val="00BF3301"/>
    <w:rPr>
      <w:rFonts w:eastAsia="Times New Roman"/>
      <w:b/>
      <w:bCs/>
      <w:kern w:val="1"/>
      <w:sz w:val="48"/>
      <w:szCs w:val="48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5972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97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60C3C-B707-4536-B9C2-8EE5CD5F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16</Pages>
  <Words>5183</Words>
  <Characters>29547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Высторопец</cp:lastModifiedBy>
  <cp:revision>19</cp:revision>
  <cp:lastPrinted>2017-09-26T09:22:00Z</cp:lastPrinted>
  <dcterms:created xsi:type="dcterms:W3CDTF">2024-01-15T08:42:00Z</dcterms:created>
  <dcterms:modified xsi:type="dcterms:W3CDTF">2025-06-11T05:07:00Z</dcterms:modified>
</cp:coreProperties>
</file>