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6C58" w14:textId="1DBFDFCF" w:rsidR="006E5921" w:rsidRPr="007E7909" w:rsidRDefault="006E5921" w:rsidP="006E5921">
      <w:pPr>
        <w:pStyle w:val="1"/>
        <w:tabs>
          <w:tab w:val="num" w:pos="-17"/>
        </w:tabs>
        <w:suppressAutoHyphens/>
        <w:ind w:left="-17"/>
        <w:jc w:val="right"/>
        <w:rPr>
          <w:b w:val="0"/>
          <w:bCs w:val="0"/>
          <w:sz w:val="24"/>
          <w:szCs w:val="24"/>
        </w:rPr>
      </w:pPr>
      <w:r w:rsidRPr="007E7909">
        <w:rPr>
          <w:b w:val="0"/>
          <w:bCs w:val="0"/>
          <w:sz w:val="24"/>
          <w:szCs w:val="24"/>
        </w:rPr>
        <w:t xml:space="preserve">Приложение № </w:t>
      </w:r>
      <w:r>
        <w:rPr>
          <w:b w:val="0"/>
          <w:bCs w:val="0"/>
          <w:sz w:val="24"/>
          <w:szCs w:val="24"/>
        </w:rPr>
        <w:t>5</w:t>
      </w:r>
    </w:p>
    <w:p w14:paraId="3D3A4D27" w14:textId="77777777" w:rsidR="006E5921" w:rsidRPr="007E7909" w:rsidRDefault="006E5921" w:rsidP="006E5921">
      <w:pPr>
        <w:pStyle w:val="1"/>
        <w:tabs>
          <w:tab w:val="num" w:pos="-17"/>
        </w:tabs>
        <w:suppressAutoHyphens/>
        <w:ind w:left="-17"/>
        <w:jc w:val="right"/>
        <w:rPr>
          <w:b w:val="0"/>
          <w:bCs w:val="0"/>
          <w:sz w:val="24"/>
          <w:szCs w:val="24"/>
        </w:rPr>
      </w:pPr>
      <w:r w:rsidRPr="007E7909">
        <w:rPr>
          <w:b w:val="0"/>
          <w:bCs w:val="0"/>
          <w:sz w:val="24"/>
          <w:szCs w:val="24"/>
        </w:rPr>
        <w:t>к протоколу заседания Правления Омского регионального фонда</w:t>
      </w:r>
    </w:p>
    <w:p w14:paraId="00AE9B34" w14:textId="77777777" w:rsidR="006E5921" w:rsidRPr="007E7909" w:rsidRDefault="006E5921" w:rsidP="006E5921">
      <w:pPr>
        <w:pStyle w:val="1"/>
        <w:tabs>
          <w:tab w:val="num" w:pos="-17"/>
        </w:tabs>
        <w:suppressAutoHyphens/>
        <w:ind w:left="-17"/>
        <w:jc w:val="right"/>
        <w:rPr>
          <w:b w:val="0"/>
          <w:bCs w:val="0"/>
          <w:sz w:val="24"/>
          <w:szCs w:val="24"/>
        </w:rPr>
      </w:pPr>
      <w:r w:rsidRPr="007E7909">
        <w:rPr>
          <w:b w:val="0"/>
          <w:bCs w:val="0"/>
          <w:sz w:val="24"/>
          <w:szCs w:val="24"/>
        </w:rPr>
        <w:t>поддержки и развития малого предпринимательства</w:t>
      </w:r>
    </w:p>
    <w:p w14:paraId="4584B8B0" w14:textId="68A2C274" w:rsidR="006E5921" w:rsidRPr="007E7909" w:rsidRDefault="006E5921" w:rsidP="006E5921">
      <w:pPr>
        <w:pStyle w:val="1"/>
        <w:tabs>
          <w:tab w:val="num" w:pos="-17"/>
        </w:tabs>
        <w:suppressAutoHyphens/>
        <w:ind w:left="-17"/>
        <w:jc w:val="right"/>
        <w:rPr>
          <w:b w:val="0"/>
          <w:bCs w:val="0"/>
          <w:sz w:val="24"/>
          <w:szCs w:val="24"/>
        </w:rPr>
      </w:pPr>
      <w:r w:rsidRPr="007E7909">
        <w:rPr>
          <w:b w:val="0"/>
          <w:bCs w:val="0"/>
          <w:sz w:val="24"/>
          <w:szCs w:val="24"/>
        </w:rPr>
        <w:t xml:space="preserve">от </w:t>
      </w:r>
      <w:r w:rsidR="00B82612">
        <w:rPr>
          <w:b w:val="0"/>
          <w:bCs w:val="0"/>
          <w:sz w:val="24"/>
          <w:szCs w:val="24"/>
        </w:rPr>
        <w:t>5</w:t>
      </w:r>
      <w:r w:rsidRPr="007E7909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марта</w:t>
      </w:r>
      <w:r w:rsidRPr="007E7909">
        <w:rPr>
          <w:b w:val="0"/>
          <w:bCs w:val="0"/>
          <w:sz w:val="24"/>
          <w:szCs w:val="24"/>
        </w:rPr>
        <w:t xml:space="preserve"> 202</w:t>
      </w:r>
      <w:r>
        <w:rPr>
          <w:b w:val="0"/>
          <w:bCs w:val="0"/>
          <w:sz w:val="24"/>
          <w:szCs w:val="24"/>
        </w:rPr>
        <w:t>6</w:t>
      </w:r>
      <w:r w:rsidRPr="007E7909">
        <w:rPr>
          <w:b w:val="0"/>
          <w:bCs w:val="0"/>
          <w:sz w:val="24"/>
          <w:szCs w:val="24"/>
        </w:rPr>
        <w:t xml:space="preserve"> года № </w:t>
      </w:r>
      <w:r>
        <w:rPr>
          <w:b w:val="0"/>
          <w:bCs w:val="0"/>
          <w:sz w:val="24"/>
          <w:szCs w:val="24"/>
        </w:rPr>
        <w:t>1104</w:t>
      </w:r>
    </w:p>
    <w:p w14:paraId="0FAE0485" w14:textId="77777777" w:rsidR="006E5921" w:rsidRDefault="006E5921" w:rsidP="006E5921">
      <w:pPr>
        <w:pStyle w:val="1"/>
        <w:tabs>
          <w:tab w:val="num" w:pos="-17"/>
        </w:tabs>
        <w:suppressAutoHyphens/>
        <w:ind w:left="-17"/>
        <w:jc w:val="right"/>
        <w:rPr>
          <w:b w:val="0"/>
          <w:bCs w:val="0"/>
          <w:sz w:val="24"/>
          <w:szCs w:val="24"/>
        </w:rPr>
      </w:pPr>
    </w:p>
    <w:p w14:paraId="11509A5F" w14:textId="77777777" w:rsidR="00AF11C7" w:rsidRPr="007E7909" w:rsidRDefault="00AF11C7" w:rsidP="006E5921">
      <w:pPr>
        <w:pStyle w:val="1"/>
        <w:tabs>
          <w:tab w:val="num" w:pos="-17"/>
        </w:tabs>
        <w:suppressAutoHyphens/>
        <w:ind w:left="-17"/>
        <w:jc w:val="right"/>
        <w:rPr>
          <w:b w:val="0"/>
          <w:bCs w:val="0"/>
          <w:sz w:val="24"/>
          <w:szCs w:val="24"/>
        </w:rPr>
      </w:pPr>
    </w:p>
    <w:p w14:paraId="21F01352" w14:textId="77777777" w:rsidR="006E5921" w:rsidRPr="006D471E" w:rsidRDefault="006E5921" w:rsidP="006E5921">
      <w:pPr>
        <w:jc w:val="right"/>
        <w:rPr>
          <w:b/>
          <w:bCs/>
          <w:sz w:val="24"/>
          <w:szCs w:val="24"/>
        </w:rPr>
      </w:pPr>
      <w:r w:rsidRPr="006D471E">
        <w:rPr>
          <w:b/>
          <w:bCs/>
          <w:sz w:val="24"/>
          <w:szCs w:val="24"/>
        </w:rPr>
        <w:t>УТВЕРЖДЕНО</w:t>
      </w:r>
    </w:p>
    <w:p w14:paraId="122202B0" w14:textId="77777777" w:rsidR="006E5921" w:rsidRPr="007E7909" w:rsidRDefault="006E5921" w:rsidP="006E5921">
      <w:pPr>
        <w:shd w:val="clear" w:color="auto" w:fill="FFFFFF"/>
        <w:tabs>
          <w:tab w:val="left" w:pos="3119"/>
          <w:tab w:val="left" w:pos="5954"/>
        </w:tabs>
        <w:jc w:val="right"/>
        <w:rPr>
          <w:sz w:val="24"/>
          <w:szCs w:val="24"/>
        </w:rPr>
      </w:pPr>
      <w:r w:rsidRPr="007E7909">
        <w:rPr>
          <w:sz w:val="24"/>
          <w:szCs w:val="24"/>
        </w:rPr>
        <w:t>Правлением Омского регионального фонда</w:t>
      </w:r>
    </w:p>
    <w:p w14:paraId="3DCDE1DE" w14:textId="77777777" w:rsidR="006E5921" w:rsidRPr="007E7909" w:rsidRDefault="006E5921" w:rsidP="006E5921">
      <w:pPr>
        <w:tabs>
          <w:tab w:val="left" w:pos="5954"/>
        </w:tabs>
        <w:jc w:val="right"/>
        <w:rPr>
          <w:sz w:val="24"/>
          <w:szCs w:val="24"/>
        </w:rPr>
      </w:pPr>
      <w:r w:rsidRPr="007E7909">
        <w:rPr>
          <w:sz w:val="24"/>
          <w:szCs w:val="24"/>
        </w:rPr>
        <w:t>поддержки и развития малого предпринимательства</w:t>
      </w:r>
    </w:p>
    <w:p w14:paraId="1E5EE9E0" w14:textId="0543FE33" w:rsidR="006E5921" w:rsidRPr="006C5B30" w:rsidRDefault="006E5921" w:rsidP="006E5921">
      <w:pPr>
        <w:pStyle w:val="1"/>
        <w:tabs>
          <w:tab w:val="num" w:pos="-17"/>
        </w:tabs>
        <w:suppressAutoHyphens/>
        <w:ind w:left="-17"/>
        <w:jc w:val="right"/>
        <w:rPr>
          <w:b w:val="0"/>
          <w:bCs w:val="0"/>
          <w:sz w:val="24"/>
          <w:szCs w:val="24"/>
        </w:rPr>
      </w:pPr>
      <w:r w:rsidRPr="006C5B30">
        <w:rPr>
          <w:b w:val="0"/>
          <w:bCs w:val="0"/>
          <w:sz w:val="24"/>
          <w:szCs w:val="24"/>
        </w:rPr>
        <w:t>(протокол заседания</w:t>
      </w:r>
      <w:r w:rsidRPr="007E7909">
        <w:rPr>
          <w:sz w:val="24"/>
          <w:szCs w:val="24"/>
        </w:rPr>
        <w:t xml:space="preserve"> </w:t>
      </w:r>
      <w:r w:rsidRPr="007E7909">
        <w:rPr>
          <w:b w:val="0"/>
          <w:bCs w:val="0"/>
          <w:sz w:val="24"/>
          <w:szCs w:val="24"/>
        </w:rPr>
        <w:t xml:space="preserve">от </w:t>
      </w:r>
      <w:r w:rsidR="00B82612">
        <w:rPr>
          <w:b w:val="0"/>
          <w:bCs w:val="0"/>
          <w:sz w:val="24"/>
          <w:szCs w:val="24"/>
        </w:rPr>
        <w:t>5</w:t>
      </w:r>
      <w:r w:rsidRPr="008D35FE">
        <w:rPr>
          <w:b w:val="0"/>
          <w:bCs w:val="0"/>
          <w:sz w:val="24"/>
          <w:szCs w:val="24"/>
        </w:rPr>
        <w:t xml:space="preserve"> марта 2026 года № </w:t>
      </w:r>
      <w:r>
        <w:rPr>
          <w:b w:val="0"/>
          <w:bCs w:val="0"/>
          <w:sz w:val="24"/>
          <w:szCs w:val="24"/>
        </w:rPr>
        <w:t>1104</w:t>
      </w:r>
      <w:r w:rsidRPr="007E7909">
        <w:rPr>
          <w:sz w:val="24"/>
          <w:szCs w:val="24"/>
        </w:rPr>
        <w:t>)</w:t>
      </w:r>
    </w:p>
    <w:p w14:paraId="032C4357" w14:textId="77777777" w:rsidR="006E5921" w:rsidRPr="006E5921" w:rsidRDefault="006E5921" w:rsidP="006E5921">
      <w:pPr>
        <w:shd w:val="clear" w:color="auto" w:fill="FFFFFF"/>
        <w:adjustRightInd w:val="0"/>
        <w:jc w:val="center"/>
        <w:rPr>
          <w:bCs/>
          <w:sz w:val="28"/>
          <w:szCs w:val="28"/>
        </w:rPr>
      </w:pPr>
    </w:p>
    <w:p w14:paraId="5521C67C" w14:textId="77777777" w:rsidR="006E5921" w:rsidRPr="006E5921" w:rsidRDefault="006E5921" w:rsidP="006E5921">
      <w:pPr>
        <w:shd w:val="clear" w:color="auto" w:fill="FFFFFF"/>
        <w:adjustRightInd w:val="0"/>
        <w:jc w:val="center"/>
        <w:rPr>
          <w:bCs/>
          <w:sz w:val="28"/>
          <w:szCs w:val="28"/>
        </w:rPr>
      </w:pPr>
    </w:p>
    <w:p w14:paraId="242E6F57" w14:textId="77777777" w:rsidR="006E5921" w:rsidRPr="006E5921" w:rsidRDefault="006E5921" w:rsidP="006E5921">
      <w:pPr>
        <w:shd w:val="clear" w:color="auto" w:fill="FFFFFF"/>
        <w:adjustRightInd w:val="0"/>
        <w:jc w:val="center"/>
        <w:rPr>
          <w:b/>
          <w:sz w:val="28"/>
          <w:szCs w:val="28"/>
        </w:rPr>
      </w:pPr>
      <w:r w:rsidRPr="006E5921">
        <w:rPr>
          <w:b/>
          <w:sz w:val="28"/>
          <w:szCs w:val="28"/>
        </w:rPr>
        <w:t>Омский региональный фонд поддержки и развития малого предпринимательства</w:t>
      </w:r>
    </w:p>
    <w:p w14:paraId="247214FE" w14:textId="77777777" w:rsidR="006E5921" w:rsidRDefault="006E5921" w:rsidP="006E5921">
      <w:pPr>
        <w:shd w:val="clear" w:color="auto" w:fill="FFFFFF"/>
        <w:adjustRightInd w:val="0"/>
        <w:jc w:val="center"/>
        <w:rPr>
          <w:bCs/>
          <w:sz w:val="28"/>
          <w:szCs w:val="28"/>
        </w:rPr>
      </w:pPr>
    </w:p>
    <w:p w14:paraId="1F6CAFFA" w14:textId="77777777" w:rsidR="006E5921" w:rsidRDefault="006E5921" w:rsidP="006E5921">
      <w:pPr>
        <w:shd w:val="clear" w:color="auto" w:fill="FFFFFF"/>
        <w:adjustRightInd w:val="0"/>
        <w:jc w:val="center"/>
        <w:rPr>
          <w:bCs/>
          <w:sz w:val="28"/>
          <w:szCs w:val="28"/>
        </w:rPr>
      </w:pPr>
    </w:p>
    <w:p w14:paraId="6BDBDE56" w14:textId="77777777" w:rsidR="006E5921" w:rsidRDefault="006E5921" w:rsidP="006E5921">
      <w:pPr>
        <w:shd w:val="clear" w:color="auto" w:fill="FFFFFF"/>
        <w:adjustRightInd w:val="0"/>
        <w:jc w:val="center"/>
        <w:rPr>
          <w:bCs/>
          <w:sz w:val="28"/>
          <w:szCs w:val="28"/>
        </w:rPr>
      </w:pPr>
    </w:p>
    <w:p w14:paraId="6C9CB02A" w14:textId="77777777" w:rsidR="006E5921" w:rsidRDefault="006E5921" w:rsidP="006E5921">
      <w:pPr>
        <w:shd w:val="clear" w:color="auto" w:fill="FFFFFF"/>
        <w:adjustRightInd w:val="0"/>
        <w:jc w:val="center"/>
        <w:rPr>
          <w:bCs/>
          <w:sz w:val="28"/>
          <w:szCs w:val="28"/>
        </w:rPr>
      </w:pPr>
    </w:p>
    <w:p w14:paraId="12FF7234" w14:textId="77777777" w:rsidR="006E5921" w:rsidRDefault="006E5921" w:rsidP="006E5921">
      <w:pPr>
        <w:shd w:val="clear" w:color="auto" w:fill="FFFFFF"/>
        <w:adjustRightInd w:val="0"/>
        <w:jc w:val="center"/>
        <w:rPr>
          <w:bCs/>
          <w:sz w:val="28"/>
          <w:szCs w:val="28"/>
        </w:rPr>
      </w:pPr>
    </w:p>
    <w:p w14:paraId="43BB4FC5" w14:textId="77777777" w:rsidR="00131757" w:rsidRDefault="00131757" w:rsidP="006E5921">
      <w:pPr>
        <w:shd w:val="clear" w:color="auto" w:fill="FFFFFF"/>
        <w:adjustRightInd w:val="0"/>
        <w:jc w:val="center"/>
        <w:rPr>
          <w:bCs/>
          <w:sz w:val="28"/>
          <w:szCs w:val="28"/>
        </w:rPr>
      </w:pPr>
    </w:p>
    <w:p w14:paraId="0DCFBABE" w14:textId="77777777" w:rsidR="006E5921" w:rsidRDefault="006E5921" w:rsidP="006E5921">
      <w:pPr>
        <w:shd w:val="clear" w:color="auto" w:fill="FFFFFF"/>
        <w:adjustRightInd w:val="0"/>
        <w:jc w:val="center"/>
        <w:rPr>
          <w:bCs/>
          <w:sz w:val="28"/>
          <w:szCs w:val="28"/>
        </w:rPr>
      </w:pPr>
    </w:p>
    <w:p w14:paraId="12CB265C" w14:textId="77777777" w:rsidR="006E5921" w:rsidRDefault="006E5921" w:rsidP="006E5921">
      <w:pPr>
        <w:shd w:val="clear" w:color="auto" w:fill="FFFFFF"/>
        <w:adjustRightInd w:val="0"/>
        <w:jc w:val="center"/>
        <w:rPr>
          <w:bCs/>
          <w:sz w:val="28"/>
          <w:szCs w:val="28"/>
        </w:rPr>
      </w:pPr>
    </w:p>
    <w:p w14:paraId="7C0105FA" w14:textId="77777777" w:rsidR="006E5921" w:rsidRPr="006E5921" w:rsidRDefault="006E5921" w:rsidP="006E5921">
      <w:pPr>
        <w:shd w:val="clear" w:color="auto" w:fill="FFFFFF"/>
        <w:adjustRightInd w:val="0"/>
        <w:jc w:val="center"/>
        <w:rPr>
          <w:bCs/>
          <w:sz w:val="28"/>
          <w:szCs w:val="28"/>
        </w:rPr>
      </w:pPr>
    </w:p>
    <w:p w14:paraId="5F543C74" w14:textId="77777777" w:rsidR="006F53F9" w:rsidRPr="006E5921" w:rsidRDefault="006F53F9" w:rsidP="006E5921">
      <w:pPr>
        <w:pStyle w:val="a3"/>
        <w:ind w:left="0" w:firstLine="0"/>
        <w:jc w:val="left"/>
      </w:pPr>
    </w:p>
    <w:p w14:paraId="70BDAD7E" w14:textId="77777777" w:rsidR="006E5921" w:rsidRDefault="00000000" w:rsidP="006E5921">
      <w:pPr>
        <w:ind w:left="377" w:right="377"/>
        <w:jc w:val="center"/>
        <w:rPr>
          <w:b/>
          <w:sz w:val="28"/>
          <w:szCs w:val="28"/>
        </w:rPr>
      </w:pPr>
      <w:r w:rsidRPr="006E5921">
        <w:rPr>
          <w:b/>
          <w:sz w:val="28"/>
          <w:szCs w:val="28"/>
        </w:rPr>
        <w:t>РЕГЛАМЕНТ</w:t>
      </w:r>
      <w:r w:rsidRPr="006E5921">
        <w:rPr>
          <w:b/>
          <w:spacing w:val="-18"/>
          <w:sz w:val="28"/>
          <w:szCs w:val="28"/>
        </w:rPr>
        <w:t xml:space="preserve"> </w:t>
      </w:r>
      <w:r w:rsidRPr="006E5921">
        <w:rPr>
          <w:b/>
          <w:sz w:val="28"/>
          <w:szCs w:val="28"/>
        </w:rPr>
        <w:t>СОПРОВОЖДЕНИЯ</w:t>
      </w:r>
      <w:r w:rsidRPr="006E5921">
        <w:rPr>
          <w:b/>
          <w:spacing w:val="-17"/>
          <w:sz w:val="28"/>
          <w:szCs w:val="28"/>
        </w:rPr>
        <w:t xml:space="preserve"> МАЛЫХ </w:t>
      </w:r>
      <w:r w:rsidRPr="006E5921">
        <w:rPr>
          <w:b/>
          <w:sz w:val="28"/>
          <w:szCs w:val="28"/>
        </w:rPr>
        <w:t>ИНВЕСТИЦИОННЫХ ПРОЕКТОВ СУБЪЕКТОВ МАЛОГО</w:t>
      </w:r>
      <w:r w:rsidR="00C87E67" w:rsidRPr="006E5921">
        <w:rPr>
          <w:b/>
          <w:sz w:val="28"/>
          <w:szCs w:val="28"/>
        </w:rPr>
        <w:t xml:space="preserve"> И СРЕДНЕГО</w:t>
      </w:r>
      <w:r w:rsidRPr="006E5921">
        <w:rPr>
          <w:b/>
          <w:sz w:val="28"/>
          <w:szCs w:val="28"/>
        </w:rPr>
        <w:t xml:space="preserve"> ПРЕДПРИНИМАТЕЛЬСТВА ПО ПРИНЦИПУ </w:t>
      </w:r>
      <w:r w:rsidR="006E5921">
        <w:rPr>
          <w:b/>
          <w:sz w:val="28"/>
          <w:szCs w:val="28"/>
        </w:rPr>
        <w:t>"</w:t>
      </w:r>
      <w:r w:rsidRPr="006E5921">
        <w:rPr>
          <w:b/>
          <w:sz w:val="28"/>
          <w:szCs w:val="28"/>
        </w:rPr>
        <w:t>ОДНОГО ОКНА</w:t>
      </w:r>
      <w:r w:rsidR="006E5921">
        <w:rPr>
          <w:b/>
          <w:sz w:val="28"/>
          <w:szCs w:val="28"/>
        </w:rPr>
        <w:t>"</w:t>
      </w:r>
      <w:r w:rsidRPr="006E5921">
        <w:rPr>
          <w:b/>
          <w:sz w:val="28"/>
          <w:szCs w:val="28"/>
        </w:rPr>
        <w:t xml:space="preserve"> </w:t>
      </w:r>
    </w:p>
    <w:p w14:paraId="3DA012C5" w14:textId="386AB565" w:rsidR="006F53F9" w:rsidRPr="006E5921" w:rsidRDefault="00000000" w:rsidP="006E5921">
      <w:pPr>
        <w:ind w:left="377" w:right="377"/>
        <w:jc w:val="center"/>
        <w:rPr>
          <w:b/>
          <w:spacing w:val="-2"/>
          <w:sz w:val="28"/>
          <w:szCs w:val="28"/>
        </w:rPr>
      </w:pPr>
      <w:r w:rsidRPr="006E5921">
        <w:rPr>
          <w:b/>
          <w:sz w:val="28"/>
          <w:szCs w:val="28"/>
        </w:rPr>
        <w:t>НА</w:t>
      </w:r>
      <w:r w:rsidRPr="006E5921">
        <w:rPr>
          <w:b/>
          <w:spacing w:val="-6"/>
          <w:sz w:val="28"/>
          <w:szCs w:val="28"/>
        </w:rPr>
        <w:t xml:space="preserve"> </w:t>
      </w:r>
      <w:r w:rsidRPr="006E5921">
        <w:rPr>
          <w:b/>
          <w:sz w:val="28"/>
          <w:szCs w:val="28"/>
        </w:rPr>
        <w:t>ТЕРРИТОРИИ</w:t>
      </w:r>
      <w:r w:rsidRPr="006E5921">
        <w:rPr>
          <w:b/>
          <w:spacing w:val="-6"/>
          <w:sz w:val="28"/>
          <w:szCs w:val="28"/>
        </w:rPr>
        <w:t xml:space="preserve"> </w:t>
      </w:r>
      <w:r w:rsidRPr="006E5921">
        <w:rPr>
          <w:b/>
          <w:sz w:val="28"/>
          <w:szCs w:val="28"/>
        </w:rPr>
        <w:t>ОМСКОЙ</w:t>
      </w:r>
      <w:r w:rsidRPr="006E5921">
        <w:rPr>
          <w:b/>
          <w:spacing w:val="-6"/>
          <w:sz w:val="28"/>
          <w:szCs w:val="28"/>
        </w:rPr>
        <w:t xml:space="preserve"> </w:t>
      </w:r>
      <w:r w:rsidRPr="006E5921">
        <w:rPr>
          <w:b/>
          <w:spacing w:val="-2"/>
          <w:sz w:val="28"/>
          <w:szCs w:val="28"/>
        </w:rPr>
        <w:t>ОБЛАСТИ</w:t>
      </w:r>
    </w:p>
    <w:p w14:paraId="34B9BE81" w14:textId="77777777" w:rsidR="006E5921" w:rsidRPr="006E5921" w:rsidRDefault="006E5921" w:rsidP="006E5921">
      <w:pPr>
        <w:ind w:left="377" w:right="377"/>
        <w:jc w:val="center"/>
        <w:rPr>
          <w:b/>
          <w:spacing w:val="-2"/>
          <w:sz w:val="28"/>
          <w:szCs w:val="28"/>
        </w:rPr>
      </w:pPr>
    </w:p>
    <w:p w14:paraId="01CC3CFA" w14:textId="77777777" w:rsidR="006E5921" w:rsidRPr="006E5921" w:rsidRDefault="006E5921" w:rsidP="006E5921">
      <w:pPr>
        <w:ind w:left="377" w:right="377"/>
        <w:jc w:val="center"/>
        <w:rPr>
          <w:b/>
          <w:spacing w:val="-2"/>
          <w:sz w:val="28"/>
          <w:szCs w:val="28"/>
        </w:rPr>
      </w:pPr>
    </w:p>
    <w:p w14:paraId="64E9AB22" w14:textId="77777777" w:rsidR="006E5921" w:rsidRPr="006E5921" w:rsidRDefault="006E5921" w:rsidP="006E5921">
      <w:pPr>
        <w:ind w:left="377" w:right="377"/>
        <w:jc w:val="center"/>
        <w:rPr>
          <w:b/>
          <w:spacing w:val="-2"/>
          <w:sz w:val="28"/>
          <w:szCs w:val="28"/>
        </w:rPr>
      </w:pPr>
    </w:p>
    <w:p w14:paraId="72F2A027" w14:textId="77777777" w:rsidR="006E5921" w:rsidRPr="006E5921" w:rsidRDefault="006E5921" w:rsidP="006E5921">
      <w:pPr>
        <w:ind w:left="377" w:right="377"/>
        <w:jc w:val="center"/>
        <w:rPr>
          <w:b/>
          <w:spacing w:val="-2"/>
          <w:sz w:val="28"/>
          <w:szCs w:val="28"/>
        </w:rPr>
      </w:pPr>
    </w:p>
    <w:p w14:paraId="7CEB2E88" w14:textId="77777777" w:rsidR="006E5921" w:rsidRPr="006E5921" w:rsidRDefault="006E5921" w:rsidP="006E5921">
      <w:pPr>
        <w:ind w:left="377" w:right="377"/>
        <w:jc w:val="center"/>
        <w:rPr>
          <w:b/>
          <w:spacing w:val="-2"/>
          <w:sz w:val="28"/>
          <w:szCs w:val="28"/>
        </w:rPr>
      </w:pPr>
    </w:p>
    <w:p w14:paraId="7289AA84" w14:textId="77777777" w:rsidR="006E5921" w:rsidRPr="006E5921" w:rsidRDefault="006E5921" w:rsidP="006E5921">
      <w:pPr>
        <w:ind w:left="377" w:right="377"/>
        <w:jc w:val="center"/>
        <w:rPr>
          <w:b/>
          <w:spacing w:val="-2"/>
          <w:sz w:val="28"/>
          <w:szCs w:val="28"/>
        </w:rPr>
      </w:pPr>
    </w:p>
    <w:p w14:paraId="39949A3E" w14:textId="77777777" w:rsidR="006E5921" w:rsidRPr="006E5921" w:rsidRDefault="006E5921" w:rsidP="006E5921">
      <w:pPr>
        <w:ind w:left="377" w:right="377"/>
        <w:jc w:val="center"/>
        <w:rPr>
          <w:b/>
          <w:spacing w:val="-2"/>
          <w:sz w:val="28"/>
          <w:szCs w:val="28"/>
        </w:rPr>
      </w:pPr>
    </w:p>
    <w:p w14:paraId="0C4FE5CC" w14:textId="77777777" w:rsidR="006E5921" w:rsidRPr="006E5921" w:rsidRDefault="006E5921" w:rsidP="006E5921">
      <w:pPr>
        <w:ind w:left="377" w:right="377"/>
        <w:jc w:val="center"/>
        <w:rPr>
          <w:b/>
          <w:spacing w:val="-2"/>
          <w:sz w:val="28"/>
          <w:szCs w:val="28"/>
        </w:rPr>
      </w:pPr>
    </w:p>
    <w:p w14:paraId="6957F97B" w14:textId="77777777" w:rsidR="006E5921" w:rsidRPr="006E5921" w:rsidRDefault="006E5921" w:rsidP="006E5921">
      <w:pPr>
        <w:ind w:left="377" w:right="377"/>
        <w:jc w:val="center"/>
        <w:rPr>
          <w:b/>
          <w:spacing w:val="-2"/>
          <w:sz w:val="28"/>
          <w:szCs w:val="28"/>
        </w:rPr>
      </w:pPr>
    </w:p>
    <w:p w14:paraId="09E473D8" w14:textId="77777777" w:rsidR="006E5921" w:rsidRDefault="006E5921" w:rsidP="006E5921">
      <w:pPr>
        <w:ind w:left="377" w:right="377"/>
        <w:jc w:val="center"/>
        <w:rPr>
          <w:b/>
          <w:spacing w:val="-2"/>
          <w:sz w:val="28"/>
          <w:szCs w:val="28"/>
        </w:rPr>
      </w:pPr>
    </w:p>
    <w:p w14:paraId="0311501C" w14:textId="77777777" w:rsidR="00CA1F22" w:rsidRPr="006E5921" w:rsidRDefault="00CA1F22" w:rsidP="006E5921">
      <w:pPr>
        <w:ind w:left="377" w:right="377"/>
        <w:jc w:val="center"/>
        <w:rPr>
          <w:b/>
          <w:spacing w:val="-2"/>
          <w:sz w:val="28"/>
          <w:szCs w:val="28"/>
        </w:rPr>
      </w:pPr>
    </w:p>
    <w:p w14:paraId="646CF851" w14:textId="77777777" w:rsidR="006E5921" w:rsidRPr="006E5921" w:rsidRDefault="006E5921" w:rsidP="006E5921">
      <w:pPr>
        <w:ind w:left="377" w:right="377"/>
        <w:jc w:val="center"/>
        <w:rPr>
          <w:b/>
          <w:spacing w:val="-2"/>
          <w:sz w:val="28"/>
          <w:szCs w:val="28"/>
        </w:rPr>
      </w:pPr>
    </w:p>
    <w:p w14:paraId="02928780" w14:textId="77777777" w:rsidR="006E5921" w:rsidRPr="006E5921" w:rsidRDefault="006E5921" w:rsidP="006E5921">
      <w:pPr>
        <w:ind w:left="377" w:right="377"/>
        <w:jc w:val="center"/>
        <w:rPr>
          <w:b/>
          <w:spacing w:val="-2"/>
          <w:sz w:val="28"/>
          <w:szCs w:val="28"/>
        </w:rPr>
      </w:pPr>
    </w:p>
    <w:p w14:paraId="1E56D3D0" w14:textId="77777777" w:rsidR="006E5921" w:rsidRPr="006E5921" w:rsidRDefault="006E5921" w:rsidP="006E5921">
      <w:pPr>
        <w:ind w:left="377" w:right="377"/>
        <w:jc w:val="center"/>
        <w:rPr>
          <w:b/>
          <w:spacing w:val="-2"/>
          <w:sz w:val="28"/>
          <w:szCs w:val="28"/>
        </w:rPr>
      </w:pPr>
    </w:p>
    <w:p w14:paraId="5A3E0EEF" w14:textId="77777777" w:rsidR="006E5921" w:rsidRPr="006E5921" w:rsidRDefault="006E5921" w:rsidP="006E5921">
      <w:pPr>
        <w:ind w:left="377" w:right="377"/>
        <w:jc w:val="center"/>
        <w:rPr>
          <w:b/>
          <w:spacing w:val="-2"/>
          <w:sz w:val="28"/>
          <w:szCs w:val="28"/>
        </w:rPr>
      </w:pPr>
    </w:p>
    <w:p w14:paraId="45E12345" w14:textId="77777777" w:rsidR="006E5921" w:rsidRPr="006E5921" w:rsidRDefault="006E5921" w:rsidP="006E5921">
      <w:pPr>
        <w:ind w:left="377" w:right="377"/>
        <w:jc w:val="center"/>
        <w:rPr>
          <w:b/>
          <w:spacing w:val="-2"/>
          <w:sz w:val="28"/>
          <w:szCs w:val="28"/>
        </w:rPr>
      </w:pPr>
    </w:p>
    <w:p w14:paraId="0FB1391B" w14:textId="77777777" w:rsidR="006E5921" w:rsidRPr="00C63B87" w:rsidRDefault="006E5921" w:rsidP="006E5921">
      <w:pPr>
        <w:shd w:val="clear" w:color="auto" w:fill="FFFFFF"/>
        <w:adjustRightInd w:val="0"/>
        <w:jc w:val="center"/>
        <w:rPr>
          <w:sz w:val="24"/>
          <w:szCs w:val="24"/>
        </w:rPr>
      </w:pPr>
      <w:r w:rsidRPr="00C63B87">
        <w:rPr>
          <w:sz w:val="24"/>
          <w:szCs w:val="24"/>
        </w:rPr>
        <w:t>Омск</w:t>
      </w:r>
    </w:p>
    <w:p w14:paraId="17E6E378" w14:textId="74480ABD" w:rsidR="006E5921" w:rsidRDefault="006E5921" w:rsidP="006E5921">
      <w:pPr>
        <w:shd w:val="clear" w:color="auto" w:fill="FFFFFF"/>
        <w:adjustRightInd w:val="0"/>
        <w:jc w:val="center"/>
        <w:rPr>
          <w:b/>
          <w:sz w:val="28"/>
        </w:rPr>
      </w:pPr>
      <w:r w:rsidRPr="00C63B87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C63B87">
        <w:rPr>
          <w:sz w:val="24"/>
          <w:szCs w:val="24"/>
        </w:rPr>
        <w:t xml:space="preserve"> год</w:t>
      </w:r>
    </w:p>
    <w:p w14:paraId="413FB034" w14:textId="1912DCE5" w:rsidR="006F53F9" w:rsidRDefault="00000000">
      <w:pPr>
        <w:spacing w:before="260"/>
        <w:ind w:left="377" w:right="377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14:paraId="49B3F4DF" w14:textId="77777777" w:rsidR="00AF11C7" w:rsidRDefault="00AF11C7">
      <w:pPr>
        <w:spacing w:before="260"/>
        <w:ind w:left="377" w:right="377"/>
        <w:jc w:val="center"/>
        <w:rPr>
          <w:b/>
          <w:sz w:val="28"/>
        </w:rPr>
      </w:pPr>
    </w:p>
    <w:p w14:paraId="435798B3" w14:textId="77777777" w:rsidR="006F53F9" w:rsidRDefault="00000000" w:rsidP="00AF11C7">
      <w:pPr>
        <w:pStyle w:val="2"/>
        <w:tabs>
          <w:tab w:val="left" w:pos="1142"/>
          <w:tab w:val="left" w:leader="dot" w:pos="9620"/>
        </w:tabs>
        <w:spacing w:before="120" w:after="120"/>
        <w:ind w:left="0" w:firstLine="0"/>
        <w:jc w:val="both"/>
      </w:pPr>
      <w:r>
        <w:t>1.</w:t>
      </w:r>
      <w:hyperlink w:anchor="_bookmark0" w:history="1">
        <w:r w:rsidR="006F53F9">
          <w:t>Общие</w:t>
        </w:r>
        <w:r w:rsidR="006F53F9">
          <w:rPr>
            <w:spacing w:val="-5"/>
          </w:rPr>
          <w:t xml:space="preserve"> </w:t>
        </w:r>
        <w:r w:rsidR="006F53F9">
          <w:rPr>
            <w:spacing w:val="-2"/>
          </w:rPr>
          <w:t>положения</w:t>
        </w:r>
        <w:r w:rsidR="006F53F9">
          <w:tab/>
        </w:r>
        <w:r w:rsidR="006F53F9">
          <w:rPr>
            <w:spacing w:val="-10"/>
          </w:rPr>
          <w:t>3</w:t>
        </w:r>
      </w:hyperlink>
    </w:p>
    <w:p w14:paraId="1289F4C1" w14:textId="77777777" w:rsidR="006F53F9" w:rsidRDefault="00000000" w:rsidP="00AF11C7">
      <w:pPr>
        <w:pStyle w:val="2"/>
        <w:tabs>
          <w:tab w:val="left" w:pos="1142"/>
          <w:tab w:val="left" w:leader="dot" w:pos="9620"/>
        </w:tabs>
        <w:spacing w:before="120" w:after="120"/>
        <w:ind w:left="0" w:firstLine="0"/>
        <w:jc w:val="both"/>
      </w:pPr>
      <w:r>
        <w:t xml:space="preserve">2. </w:t>
      </w:r>
      <w:hyperlink w:anchor="_bookmark1" w:history="1">
        <w:r w:rsidR="006F53F9">
          <w:t>Функции</w:t>
        </w:r>
        <w:r w:rsidR="006F53F9">
          <w:rPr>
            <w:spacing w:val="-8"/>
          </w:rPr>
          <w:t xml:space="preserve"> </w:t>
        </w:r>
        <w:r w:rsidR="006F53F9">
          <w:t>участников</w:t>
        </w:r>
        <w:r w:rsidR="006F53F9">
          <w:rPr>
            <w:spacing w:val="-8"/>
          </w:rPr>
          <w:t xml:space="preserve"> </w:t>
        </w:r>
        <w:r w:rsidR="006F53F9">
          <w:t>сопровождения</w:t>
        </w:r>
        <w:r w:rsidR="006F53F9">
          <w:rPr>
            <w:spacing w:val="-8"/>
          </w:rPr>
          <w:t xml:space="preserve"> </w:t>
        </w:r>
        <w:r w:rsidR="006F53F9">
          <w:t>инвестиционных</w:t>
        </w:r>
        <w:r w:rsidR="006F53F9">
          <w:rPr>
            <w:spacing w:val="-7"/>
          </w:rPr>
          <w:t xml:space="preserve"> </w:t>
        </w:r>
        <w:r w:rsidR="006F53F9">
          <w:rPr>
            <w:spacing w:val="-2"/>
          </w:rPr>
          <w:t>проектов</w:t>
        </w:r>
        <w:r w:rsidR="006F53F9">
          <w:tab/>
        </w:r>
        <w:r w:rsidR="006F53F9">
          <w:rPr>
            <w:spacing w:val="-10"/>
          </w:rPr>
          <w:t>4</w:t>
        </w:r>
      </w:hyperlink>
    </w:p>
    <w:p w14:paraId="517F4EE7" w14:textId="77777777" w:rsidR="006F53F9" w:rsidRDefault="00000000" w:rsidP="00AF11C7">
      <w:pPr>
        <w:pStyle w:val="2"/>
        <w:tabs>
          <w:tab w:val="left" w:pos="1368"/>
          <w:tab w:val="left" w:leader="dot" w:pos="9620"/>
        </w:tabs>
        <w:spacing w:before="120" w:after="120"/>
        <w:ind w:left="0" w:firstLine="0"/>
        <w:jc w:val="both"/>
      </w:pPr>
      <w:r>
        <w:t xml:space="preserve">3. </w:t>
      </w:r>
      <w:hyperlink w:anchor="_bookmark2" w:history="1">
        <w:r w:rsidR="006F53F9">
          <w:t>Требования</w:t>
        </w:r>
        <w:r w:rsidR="006F53F9">
          <w:rPr>
            <w:spacing w:val="40"/>
          </w:rPr>
          <w:t xml:space="preserve"> </w:t>
        </w:r>
        <w:r w:rsidR="006F53F9">
          <w:t>к</w:t>
        </w:r>
        <w:r w:rsidR="006F53F9">
          <w:rPr>
            <w:spacing w:val="40"/>
          </w:rPr>
          <w:t xml:space="preserve"> </w:t>
        </w:r>
        <w:r w:rsidR="006F53F9">
          <w:t>инвестиционным</w:t>
        </w:r>
        <w:r w:rsidR="006F53F9">
          <w:rPr>
            <w:spacing w:val="40"/>
          </w:rPr>
          <w:t xml:space="preserve"> </w:t>
        </w:r>
        <w:r w:rsidR="006F53F9">
          <w:t>проектам</w:t>
        </w:r>
        <w:r w:rsidR="006F53F9">
          <w:rPr>
            <w:spacing w:val="40"/>
          </w:rPr>
          <w:t xml:space="preserve"> </w:t>
        </w:r>
        <w:r w:rsidR="006F53F9">
          <w:t>для</w:t>
        </w:r>
        <w:r w:rsidR="006F53F9">
          <w:rPr>
            <w:spacing w:val="40"/>
          </w:rPr>
          <w:t xml:space="preserve"> </w:t>
        </w:r>
        <w:r w:rsidR="006F53F9">
          <w:t>осуществления</w:t>
        </w:r>
      </w:hyperlink>
      <w:r>
        <w:tab/>
      </w:r>
      <w:hyperlink w:anchor="_bookmark2" w:history="1">
        <w:r w:rsidR="006F53F9">
          <w:rPr>
            <w:spacing w:val="-2"/>
          </w:rPr>
          <w:t>6</w:t>
        </w:r>
      </w:hyperlink>
    </w:p>
    <w:p w14:paraId="1C02D600" w14:textId="335934D2" w:rsidR="006F53F9" w:rsidRDefault="00000000" w:rsidP="00AF11C7">
      <w:pPr>
        <w:pStyle w:val="2"/>
        <w:tabs>
          <w:tab w:val="left" w:pos="1142"/>
          <w:tab w:val="left" w:leader="dot" w:pos="9639"/>
        </w:tabs>
        <w:spacing w:before="120" w:after="120"/>
        <w:ind w:left="0" w:firstLine="0"/>
        <w:jc w:val="both"/>
      </w:pPr>
      <w:r>
        <w:t xml:space="preserve">4. </w:t>
      </w:r>
      <w:hyperlink w:anchor="_bookmark3" w:history="1">
        <w:r w:rsidR="006F53F9">
          <w:t>Порядок</w:t>
        </w:r>
        <w:r w:rsidR="006F53F9">
          <w:rPr>
            <w:spacing w:val="-8"/>
          </w:rPr>
          <w:t xml:space="preserve"> </w:t>
        </w:r>
        <w:r w:rsidR="006F53F9">
          <w:t>организации</w:t>
        </w:r>
        <w:r w:rsidR="006F53F9">
          <w:rPr>
            <w:spacing w:val="-8"/>
          </w:rPr>
          <w:t xml:space="preserve"> </w:t>
        </w:r>
        <w:r w:rsidR="006F53F9">
          <w:t>сопровождения</w:t>
        </w:r>
        <w:r w:rsidR="006F53F9">
          <w:rPr>
            <w:spacing w:val="-8"/>
          </w:rPr>
          <w:t xml:space="preserve"> </w:t>
        </w:r>
        <w:r w:rsidR="006F53F9">
          <w:t>инвестиционных</w:t>
        </w:r>
        <w:r w:rsidR="006F53F9">
          <w:rPr>
            <w:spacing w:val="-8"/>
          </w:rPr>
          <w:t xml:space="preserve"> </w:t>
        </w:r>
        <w:r w:rsidR="006F53F9">
          <w:rPr>
            <w:spacing w:val="-2"/>
          </w:rPr>
          <w:t>проектов</w:t>
        </w:r>
        <w:r w:rsidR="006F53F9">
          <w:tab/>
        </w:r>
      </w:hyperlink>
      <w:r>
        <w:t>7</w:t>
      </w:r>
    </w:p>
    <w:p w14:paraId="33D88EEC" w14:textId="77777777" w:rsidR="006F53F9" w:rsidRDefault="006F53F9" w:rsidP="00AF11C7">
      <w:pPr>
        <w:pStyle w:val="2"/>
        <w:tabs>
          <w:tab w:val="left" w:leader="dot" w:pos="9480"/>
        </w:tabs>
        <w:spacing w:before="120" w:after="120"/>
        <w:ind w:left="0" w:firstLine="0"/>
        <w:jc w:val="both"/>
      </w:pPr>
      <w:hyperlink w:anchor="_bookmark6" w:history="1">
        <w:r>
          <w:t>Приложение</w:t>
        </w:r>
        <w:r>
          <w:rPr>
            <w:spacing w:val="-6"/>
          </w:rPr>
          <w:t xml:space="preserve"> </w:t>
        </w:r>
        <w:r>
          <w:t>№</w:t>
        </w:r>
        <w:r>
          <w:rPr>
            <w:spacing w:val="-5"/>
          </w:rPr>
          <w:t xml:space="preserve"> </w:t>
        </w:r>
        <w:r>
          <w:rPr>
            <w:spacing w:val="-10"/>
          </w:rPr>
          <w:t>1</w:t>
        </w:r>
        <w:r>
          <w:tab/>
        </w:r>
        <w:r>
          <w:rPr>
            <w:spacing w:val="-5"/>
          </w:rPr>
          <w:t>1</w:t>
        </w:r>
      </w:hyperlink>
      <w:r>
        <w:t>1</w:t>
      </w:r>
    </w:p>
    <w:p w14:paraId="15EFD42C" w14:textId="77777777" w:rsidR="006F53F9" w:rsidRDefault="006F53F9" w:rsidP="00AF11C7">
      <w:pPr>
        <w:pStyle w:val="2"/>
        <w:tabs>
          <w:tab w:val="left" w:leader="dot" w:pos="9480"/>
        </w:tabs>
        <w:spacing w:before="120" w:after="120"/>
        <w:ind w:left="0" w:firstLine="0"/>
        <w:jc w:val="both"/>
      </w:pPr>
      <w:hyperlink w:anchor="_bookmark7" w:history="1">
        <w:r>
          <w:t>Приложение</w:t>
        </w:r>
        <w:r>
          <w:rPr>
            <w:spacing w:val="-6"/>
          </w:rPr>
          <w:t xml:space="preserve"> </w:t>
        </w:r>
        <w:r>
          <w:t>№</w:t>
        </w:r>
        <w:r>
          <w:rPr>
            <w:spacing w:val="-5"/>
          </w:rPr>
          <w:t xml:space="preserve"> </w:t>
        </w:r>
        <w:r>
          <w:rPr>
            <w:spacing w:val="-10"/>
          </w:rPr>
          <w:t>2</w:t>
        </w:r>
        <w:r>
          <w:tab/>
        </w:r>
      </w:hyperlink>
      <w:r>
        <w:t>13</w:t>
      </w:r>
    </w:p>
    <w:p w14:paraId="2CAB46B2" w14:textId="77777777" w:rsidR="006F53F9" w:rsidRDefault="006F53F9" w:rsidP="00AF11C7">
      <w:pPr>
        <w:pStyle w:val="2"/>
        <w:tabs>
          <w:tab w:val="left" w:leader="dot" w:pos="9480"/>
        </w:tabs>
        <w:spacing w:before="120" w:after="120"/>
        <w:ind w:left="0" w:firstLine="0"/>
        <w:jc w:val="both"/>
      </w:pPr>
      <w:hyperlink w:anchor="_bookmark8" w:history="1">
        <w:r>
          <w:t>Приложение</w:t>
        </w:r>
        <w:r>
          <w:rPr>
            <w:spacing w:val="-6"/>
          </w:rPr>
          <w:t xml:space="preserve"> </w:t>
        </w:r>
        <w:r>
          <w:t>№</w:t>
        </w:r>
        <w:r>
          <w:rPr>
            <w:spacing w:val="-5"/>
          </w:rPr>
          <w:t xml:space="preserve"> </w:t>
        </w:r>
        <w:r>
          <w:rPr>
            <w:spacing w:val="-10"/>
          </w:rPr>
          <w:t>3</w:t>
        </w:r>
        <w:r>
          <w:tab/>
        </w:r>
      </w:hyperlink>
      <w:r>
        <w:t>14</w:t>
      </w:r>
    </w:p>
    <w:p w14:paraId="10043973" w14:textId="77777777" w:rsidR="00CA1F22" w:rsidRDefault="00CA1F22">
      <w:pPr>
        <w:rPr>
          <w:sz w:val="28"/>
          <w:szCs w:val="28"/>
        </w:rPr>
      </w:pPr>
    </w:p>
    <w:p w14:paraId="1D5D943B" w14:textId="77777777" w:rsidR="00CA1F22" w:rsidRDefault="00CA1F22">
      <w:pPr>
        <w:rPr>
          <w:sz w:val="28"/>
          <w:szCs w:val="28"/>
        </w:rPr>
      </w:pPr>
    </w:p>
    <w:p w14:paraId="35952E4F" w14:textId="77777777" w:rsidR="00CA1F22" w:rsidRDefault="00CA1F22">
      <w:pPr>
        <w:rPr>
          <w:sz w:val="28"/>
          <w:szCs w:val="28"/>
        </w:rPr>
      </w:pPr>
    </w:p>
    <w:p w14:paraId="22598470" w14:textId="77777777" w:rsidR="00CA1F22" w:rsidRDefault="00CA1F22">
      <w:pPr>
        <w:rPr>
          <w:sz w:val="28"/>
          <w:szCs w:val="28"/>
        </w:rPr>
      </w:pPr>
    </w:p>
    <w:p w14:paraId="647438CF" w14:textId="77777777" w:rsidR="00CA1F22" w:rsidRDefault="00CA1F22">
      <w:pPr>
        <w:rPr>
          <w:sz w:val="28"/>
          <w:szCs w:val="28"/>
        </w:rPr>
      </w:pPr>
    </w:p>
    <w:p w14:paraId="75B27E22" w14:textId="77777777" w:rsidR="00CA1F22" w:rsidRDefault="00CA1F22">
      <w:pPr>
        <w:rPr>
          <w:sz w:val="28"/>
          <w:szCs w:val="28"/>
        </w:rPr>
      </w:pPr>
    </w:p>
    <w:p w14:paraId="505BF755" w14:textId="77777777" w:rsidR="00CA1F22" w:rsidRDefault="00CA1F22">
      <w:pPr>
        <w:rPr>
          <w:sz w:val="28"/>
          <w:szCs w:val="28"/>
        </w:rPr>
      </w:pPr>
    </w:p>
    <w:p w14:paraId="079262A6" w14:textId="77777777" w:rsidR="00CA1F22" w:rsidRDefault="00CA1F22">
      <w:pPr>
        <w:rPr>
          <w:sz w:val="28"/>
          <w:szCs w:val="28"/>
        </w:rPr>
      </w:pPr>
    </w:p>
    <w:p w14:paraId="2BD57B62" w14:textId="77777777" w:rsidR="00CA1F22" w:rsidRDefault="00CA1F22">
      <w:pPr>
        <w:rPr>
          <w:sz w:val="28"/>
          <w:szCs w:val="28"/>
        </w:rPr>
      </w:pPr>
    </w:p>
    <w:p w14:paraId="55B31ACA" w14:textId="77777777" w:rsidR="00CA1F22" w:rsidRDefault="00CA1F22">
      <w:pPr>
        <w:rPr>
          <w:sz w:val="28"/>
          <w:szCs w:val="28"/>
        </w:rPr>
      </w:pPr>
    </w:p>
    <w:p w14:paraId="4E3B9A90" w14:textId="77777777" w:rsidR="00CA1F22" w:rsidRDefault="00CA1F22">
      <w:pPr>
        <w:rPr>
          <w:sz w:val="28"/>
          <w:szCs w:val="28"/>
        </w:rPr>
      </w:pPr>
    </w:p>
    <w:p w14:paraId="66FC031D" w14:textId="77777777" w:rsidR="00CA1F22" w:rsidRDefault="00CA1F22">
      <w:pPr>
        <w:rPr>
          <w:sz w:val="28"/>
          <w:szCs w:val="28"/>
        </w:rPr>
      </w:pPr>
    </w:p>
    <w:p w14:paraId="272BDEE8" w14:textId="77777777" w:rsidR="00CA1F22" w:rsidRDefault="00CA1F22">
      <w:pPr>
        <w:rPr>
          <w:sz w:val="28"/>
          <w:szCs w:val="28"/>
        </w:rPr>
      </w:pPr>
    </w:p>
    <w:p w14:paraId="525A343F" w14:textId="77777777" w:rsidR="00CA1F22" w:rsidRDefault="00CA1F22">
      <w:pPr>
        <w:rPr>
          <w:sz w:val="28"/>
          <w:szCs w:val="28"/>
        </w:rPr>
      </w:pPr>
    </w:p>
    <w:p w14:paraId="4CDC399B" w14:textId="77777777" w:rsidR="00CA1F22" w:rsidRDefault="00CA1F22">
      <w:pPr>
        <w:rPr>
          <w:sz w:val="28"/>
          <w:szCs w:val="28"/>
        </w:rPr>
      </w:pPr>
    </w:p>
    <w:p w14:paraId="4987F871" w14:textId="77777777" w:rsidR="00CA1F22" w:rsidRDefault="00CA1F22">
      <w:pPr>
        <w:rPr>
          <w:sz w:val="28"/>
          <w:szCs w:val="28"/>
        </w:rPr>
      </w:pPr>
    </w:p>
    <w:p w14:paraId="04A1B27D" w14:textId="77777777" w:rsidR="00CA1F22" w:rsidRDefault="00CA1F22">
      <w:pPr>
        <w:rPr>
          <w:sz w:val="28"/>
          <w:szCs w:val="28"/>
        </w:rPr>
      </w:pPr>
    </w:p>
    <w:p w14:paraId="72BC8BF4" w14:textId="77777777" w:rsidR="00CA1F22" w:rsidRDefault="00CA1F22">
      <w:pPr>
        <w:rPr>
          <w:sz w:val="28"/>
          <w:szCs w:val="28"/>
        </w:rPr>
      </w:pPr>
    </w:p>
    <w:p w14:paraId="5270A315" w14:textId="77777777" w:rsidR="00CA1F22" w:rsidRDefault="00CA1F22">
      <w:pPr>
        <w:rPr>
          <w:sz w:val="28"/>
          <w:szCs w:val="28"/>
        </w:rPr>
      </w:pPr>
    </w:p>
    <w:p w14:paraId="528EE8BC" w14:textId="77777777" w:rsidR="00CA1F22" w:rsidRDefault="00CA1F22">
      <w:pPr>
        <w:rPr>
          <w:sz w:val="28"/>
          <w:szCs w:val="28"/>
        </w:rPr>
      </w:pPr>
    </w:p>
    <w:p w14:paraId="7D1CB214" w14:textId="77777777" w:rsidR="00CA1F22" w:rsidRDefault="00CA1F22">
      <w:pPr>
        <w:rPr>
          <w:sz w:val="28"/>
          <w:szCs w:val="28"/>
        </w:rPr>
      </w:pPr>
    </w:p>
    <w:p w14:paraId="096F4A46" w14:textId="77777777" w:rsidR="00CA1F22" w:rsidRDefault="00CA1F22">
      <w:pPr>
        <w:rPr>
          <w:sz w:val="28"/>
          <w:szCs w:val="28"/>
        </w:rPr>
      </w:pPr>
    </w:p>
    <w:p w14:paraId="295ADB80" w14:textId="77777777" w:rsidR="00CA1F22" w:rsidRDefault="00CA1F22">
      <w:pPr>
        <w:rPr>
          <w:sz w:val="28"/>
          <w:szCs w:val="28"/>
        </w:rPr>
      </w:pPr>
    </w:p>
    <w:p w14:paraId="27311EF2" w14:textId="77777777" w:rsidR="00CA1F22" w:rsidRDefault="00CA1F22">
      <w:pPr>
        <w:rPr>
          <w:sz w:val="28"/>
          <w:szCs w:val="28"/>
        </w:rPr>
      </w:pPr>
    </w:p>
    <w:p w14:paraId="2C572AB7" w14:textId="77777777" w:rsidR="00CA1F22" w:rsidRDefault="00CA1F22">
      <w:pPr>
        <w:rPr>
          <w:sz w:val="28"/>
          <w:szCs w:val="28"/>
        </w:rPr>
      </w:pPr>
    </w:p>
    <w:p w14:paraId="725171D0" w14:textId="77777777" w:rsidR="00CA1F22" w:rsidRDefault="00CA1F22">
      <w:pPr>
        <w:rPr>
          <w:sz w:val="28"/>
          <w:szCs w:val="28"/>
        </w:rPr>
      </w:pPr>
    </w:p>
    <w:p w14:paraId="39752ED8" w14:textId="77777777" w:rsidR="00CA1F22" w:rsidRDefault="00CA1F22">
      <w:pPr>
        <w:rPr>
          <w:sz w:val="28"/>
          <w:szCs w:val="28"/>
        </w:rPr>
      </w:pPr>
    </w:p>
    <w:p w14:paraId="23DE3216" w14:textId="77777777" w:rsidR="00CA1F22" w:rsidRDefault="00CA1F22">
      <w:pPr>
        <w:rPr>
          <w:sz w:val="28"/>
          <w:szCs w:val="28"/>
        </w:rPr>
      </w:pPr>
    </w:p>
    <w:p w14:paraId="56A85E68" w14:textId="77777777" w:rsidR="00CA1F22" w:rsidRDefault="00CA1F22">
      <w:pPr>
        <w:rPr>
          <w:sz w:val="28"/>
          <w:szCs w:val="28"/>
        </w:rPr>
      </w:pPr>
    </w:p>
    <w:p w14:paraId="26096C41" w14:textId="77777777" w:rsidR="00CA1F22" w:rsidRDefault="00CA1F22">
      <w:pPr>
        <w:rPr>
          <w:sz w:val="28"/>
          <w:szCs w:val="28"/>
        </w:rPr>
      </w:pPr>
    </w:p>
    <w:p w14:paraId="31D94695" w14:textId="77777777" w:rsidR="00CA1F22" w:rsidRDefault="00CA1F22">
      <w:pPr>
        <w:rPr>
          <w:sz w:val="28"/>
          <w:szCs w:val="28"/>
        </w:rPr>
      </w:pPr>
    </w:p>
    <w:p w14:paraId="376639DD" w14:textId="77777777" w:rsidR="006F53F9" w:rsidRDefault="00000000">
      <w:pPr>
        <w:pStyle w:val="a4"/>
        <w:numPr>
          <w:ilvl w:val="0"/>
          <w:numId w:val="1"/>
        </w:numPr>
        <w:tabs>
          <w:tab w:val="left" w:pos="3990"/>
        </w:tabs>
        <w:spacing w:before="260"/>
        <w:ind w:left="3990" w:hanging="279"/>
        <w:jc w:val="left"/>
        <w:rPr>
          <w:b/>
          <w:bCs/>
          <w:sz w:val="28"/>
        </w:rPr>
      </w:pPr>
      <w:r>
        <w:rPr>
          <w:b/>
          <w:bCs/>
          <w:sz w:val="28"/>
        </w:rPr>
        <w:lastRenderedPageBreak/>
        <w:t>Общие</w:t>
      </w:r>
      <w:r>
        <w:rPr>
          <w:b/>
          <w:bCs/>
          <w:spacing w:val="-5"/>
          <w:sz w:val="28"/>
        </w:rPr>
        <w:t xml:space="preserve"> </w:t>
      </w:r>
      <w:r>
        <w:rPr>
          <w:b/>
          <w:bCs/>
          <w:spacing w:val="-2"/>
          <w:sz w:val="28"/>
        </w:rPr>
        <w:t>положения</w:t>
      </w:r>
    </w:p>
    <w:p w14:paraId="67C69931" w14:textId="77777777" w:rsidR="006F53F9" w:rsidRDefault="006F53F9">
      <w:pPr>
        <w:pStyle w:val="a3"/>
        <w:spacing w:before="12"/>
        <w:ind w:left="0" w:firstLine="0"/>
        <w:jc w:val="left"/>
      </w:pPr>
    </w:p>
    <w:p w14:paraId="48EFD8B3" w14:textId="77777777" w:rsidR="006F53F9" w:rsidRDefault="00000000">
      <w:pPr>
        <w:pStyle w:val="a4"/>
        <w:numPr>
          <w:ilvl w:val="1"/>
          <w:numId w:val="1"/>
        </w:numPr>
        <w:tabs>
          <w:tab w:val="left" w:pos="1415"/>
        </w:tabs>
        <w:ind w:left="0" w:firstLine="709"/>
        <w:rPr>
          <w:sz w:val="28"/>
        </w:rPr>
      </w:pPr>
      <w:r>
        <w:rPr>
          <w:sz w:val="28"/>
        </w:rPr>
        <w:t>Целью разработки и применения настоящего Регламента является повышение инвестиционной привлекательности Омской области за счет снижения количества административных барьеров и повышения качества предоставления государственных и муниципальных услуг, сокращения сроков подготовительных, согласительных и разрешительных процедур при реализации инвестиционных проектов.</w:t>
      </w:r>
    </w:p>
    <w:p w14:paraId="34591415" w14:textId="77777777" w:rsidR="006F53F9" w:rsidRDefault="00000000">
      <w:pPr>
        <w:pStyle w:val="a4"/>
        <w:numPr>
          <w:ilvl w:val="1"/>
          <w:numId w:val="1"/>
        </w:numPr>
        <w:tabs>
          <w:tab w:val="left" w:pos="1291"/>
          <w:tab w:val="left" w:pos="1341"/>
          <w:tab w:val="left" w:pos="1523"/>
          <w:tab w:val="left" w:pos="1738"/>
          <w:tab w:val="left" w:pos="2116"/>
          <w:tab w:val="left" w:pos="2422"/>
          <w:tab w:val="left" w:pos="2846"/>
          <w:tab w:val="left" w:pos="3335"/>
          <w:tab w:val="left" w:pos="4263"/>
          <w:tab w:val="left" w:pos="4785"/>
          <w:tab w:val="left" w:pos="4953"/>
          <w:tab w:val="left" w:pos="5445"/>
          <w:tab w:val="left" w:pos="6458"/>
          <w:tab w:val="left" w:pos="6721"/>
          <w:tab w:val="left" w:pos="6763"/>
          <w:tab w:val="left" w:pos="6871"/>
          <w:tab w:val="left" w:pos="7142"/>
          <w:tab w:val="left" w:pos="7279"/>
          <w:tab w:val="left" w:pos="7723"/>
          <w:tab w:val="left" w:pos="8137"/>
          <w:tab w:val="left" w:pos="8345"/>
          <w:tab w:val="left" w:pos="8634"/>
          <w:tab w:val="left" w:pos="961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целей настоящего Регламента используются следующие понятия:</w:t>
      </w:r>
    </w:p>
    <w:p w14:paraId="5864474A" w14:textId="77777777" w:rsidR="006F53F9" w:rsidRDefault="00000000">
      <w:pPr>
        <w:pStyle w:val="a4"/>
        <w:tabs>
          <w:tab w:val="left" w:pos="1291"/>
          <w:tab w:val="left" w:pos="1341"/>
          <w:tab w:val="left" w:pos="1523"/>
          <w:tab w:val="left" w:pos="1738"/>
          <w:tab w:val="left" w:pos="2116"/>
          <w:tab w:val="left" w:pos="2422"/>
          <w:tab w:val="left" w:pos="2846"/>
          <w:tab w:val="left" w:pos="3335"/>
          <w:tab w:val="left" w:pos="4263"/>
          <w:tab w:val="left" w:pos="4785"/>
          <w:tab w:val="left" w:pos="4953"/>
          <w:tab w:val="left" w:pos="5445"/>
          <w:tab w:val="left" w:pos="6458"/>
          <w:tab w:val="left" w:pos="6721"/>
          <w:tab w:val="left" w:pos="6763"/>
          <w:tab w:val="left" w:pos="6871"/>
          <w:tab w:val="left" w:pos="7142"/>
          <w:tab w:val="left" w:pos="7279"/>
          <w:tab w:val="left" w:pos="7723"/>
          <w:tab w:val="left" w:pos="8137"/>
          <w:tab w:val="left" w:pos="8345"/>
          <w:tab w:val="left" w:pos="8634"/>
          <w:tab w:val="left" w:pos="961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инвестиционный проект – обоснование экономической целесообразности, </w:t>
      </w:r>
      <w:r>
        <w:rPr>
          <w:spacing w:val="-2"/>
          <w:sz w:val="28"/>
          <w:szCs w:val="28"/>
        </w:rPr>
        <w:t>объема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сроков осуществления инвестиций, </w:t>
      </w:r>
      <w:r>
        <w:rPr>
          <w:spacing w:val="-10"/>
          <w:sz w:val="28"/>
          <w:szCs w:val="28"/>
        </w:rPr>
        <w:t xml:space="preserve">а </w:t>
      </w:r>
      <w:r>
        <w:rPr>
          <w:spacing w:val="-2"/>
          <w:sz w:val="28"/>
          <w:szCs w:val="28"/>
        </w:rPr>
        <w:t xml:space="preserve">также совокупность </w:t>
      </w:r>
      <w:r>
        <w:rPr>
          <w:sz w:val="28"/>
          <w:szCs w:val="28"/>
        </w:rPr>
        <w:t>документации,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представляющей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технико-экономическое,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финансовое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>правовое обоснование</w:t>
      </w:r>
      <w:r>
        <w:rPr>
          <w:sz w:val="28"/>
          <w:szCs w:val="28"/>
        </w:rPr>
        <w:tab/>
        <w:t xml:space="preserve"> </w:t>
      </w:r>
      <w:r>
        <w:rPr>
          <w:spacing w:val="-2"/>
          <w:sz w:val="28"/>
          <w:szCs w:val="28"/>
        </w:rPr>
        <w:t>осуществления</w:t>
      </w:r>
      <w:r>
        <w:rPr>
          <w:sz w:val="28"/>
          <w:szCs w:val="28"/>
        </w:rPr>
        <w:t> </w:t>
      </w:r>
      <w:r>
        <w:rPr>
          <w:spacing w:val="-2"/>
          <w:sz w:val="28"/>
          <w:szCs w:val="28"/>
        </w:rPr>
        <w:t xml:space="preserve">инвестиционной деятельности </w:t>
      </w:r>
      <w:r>
        <w:rPr>
          <w:spacing w:val="-10"/>
          <w:sz w:val="28"/>
          <w:szCs w:val="28"/>
        </w:rPr>
        <w:t xml:space="preserve">и </w:t>
      </w:r>
      <w:r>
        <w:rPr>
          <w:sz w:val="28"/>
          <w:szCs w:val="28"/>
        </w:rPr>
        <w:t>описание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практических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субъектов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инвестиционной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pacing w:val="-2"/>
          <w:sz w:val="28"/>
          <w:szCs w:val="28"/>
        </w:rPr>
        <w:t xml:space="preserve">осуществлению инвестиционной деятельности </w:t>
      </w:r>
      <w:r>
        <w:rPr>
          <w:spacing w:val="-10"/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>целях</w:t>
      </w:r>
      <w:r>
        <w:rPr>
          <w:sz w:val="28"/>
          <w:szCs w:val="28"/>
        </w:rPr>
        <w:tab/>
        <w:t xml:space="preserve"> </w:t>
      </w:r>
      <w:r>
        <w:rPr>
          <w:spacing w:val="-2"/>
          <w:sz w:val="28"/>
          <w:szCs w:val="28"/>
        </w:rPr>
        <w:t xml:space="preserve">достижения одновременно коммерческого, экономического </w:t>
      </w:r>
      <w:r>
        <w:rPr>
          <w:spacing w:val="-10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социального эффектов </w:t>
      </w:r>
      <w:r>
        <w:rPr>
          <w:sz w:val="28"/>
          <w:szCs w:val="28"/>
        </w:rPr>
        <w:t>(за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исключением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проектов,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реализуемых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инвестиционных</w:t>
      </w:r>
      <w:r>
        <w:rPr>
          <w:spacing w:val="4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программ </w:t>
      </w:r>
      <w:r>
        <w:rPr>
          <w:sz w:val="28"/>
          <w:szCs w:val="28"/>
        </w:rPr>
        <w:t>организаций,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осуществляющих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регулируемый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вид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деятельности).</w:t>
      </w:r>
    </w:p>
    <w:p w14:paraId="1A0FBDAC" w14:textId="3CFA0E78" w:rsidR="006F53F9" w:rsidRDefault="00000000">
      <w:pPr>
        <w:pStyle w:val="a3"/>
        <w:ind w:left="0" w:firstLine="709"/>
      </w:pPr>
      <w:r>
        <w:t>инициатор инвестиционного проекта (далее – Инициатор) – юридическое или физическое лицо, выступающие с обоснованием необходимости</w:t>
      </w:r>
      <w:r w:rsidR="00AA6DDF">
        <w:t xml:space="preserve"> </w:t>
      </w:r>
      <w:r>
        <w:t>и возможности реализации инвестиционного проекта на территории Омской области, осуществляющее вложение собственных или привлеченных средств</w:t>
      </w:r>
      <w:r w:rsidR="00AA6DDF">
        <w:t xml:space="preserve"> </w:t>
      </w:r>
      <w:r>
        <w:t>в форме инвестиций, обеспечивающее их целевое использование и реализацию инвестиционного проекта на территории Омской области, относящееся</w:t>
      </w:r>
      <w:r w:rsidR="00AA6DDF">
        <w:t xml:space="preserve"> </w:t>
      </w:r>
      <w:r>
        <w:t>к субъектам малого и среднего предпринимательства;</w:t>
      </w:r>
    </w:p>
    <w:p w14:paraId="68EC3684" w14:textId="5C16E378" w:rsidR="006F53F9" w:rsidRDefault="00000000">
      <w:pPr>
        <w:pStyle w:val="a3"/>
        <w:ind w:left="0" w:firstLine="709"/>
      </w:pPr>
      <w:r>
        <w:t>Центр по сопровождению малых инвестиционных проектов (далее – Центр)</w:t>
      </w:r>
      <w:r w:rsidR="00AA6DDF">
        <w:t> </w:t>
      </w:r>
      <w:r>
        <w:t>– инструмент поддержки инвестиционной деятельности в регионе, основными целями которого в соответствии с наделенными функциями является привлечение частных инвестиций для реализации инвестиционных проектов, содействие Инициатору в скорейшей реализации инвестиционных проектов, формирование благоприятного инвестиционного климата и повышение инвестиционной привлекательности Омской области;</w:t>
      </w:r>
    </w:p>
    <w:p w14:paraId="48F44749" w14:textId="77777777" w:rsidR="006F53F9" w:rsidRDefault="00000000">
      <w:pPr>
        <w:pStyle w:val="a3"/>
        <w:ind w:left="0" w:firstLine="709"/>
      </w:pPr>
      <w:r>
        <w:t>управляющий инвестиционным проектом – лицо, определенное от Центра для осуществления полномочий по общему сопровождению, планированию, координации, контролю и структурированию инвестиционного проекта и инвестиционных процессов внутри него;</w:t>
      </w:r>
    </w:p>
    <w:p w14:paraId="5E5F937C" w14:textId="77777777" w:rsidR="006F53F9" w:rsidRDefault="00000000">
      <w:pPr>
        <w:pStyle w:val="a3"/>
        <w:ind w:left="0" w:firstLine="709"/>
      </w:pPr>
      <w:r>
        <w:t xml:space="preserve">иные организации – организации, непосредственно участвующие в сопровождении инвестиционного проекта и выполняющие определенные мероприятия в процессе управления инвестиционным проектом, в том числе организации инфраструктуры поддержки бизнеса, и ресурсоснабжающие организации, а также иные </w:t>
      </w:r>
      <w:r>
        <w:rPr>
          <w:spacing w:val="-2"/>
        </w:rPr>
        <w:t>организации.</w:t>
      </w:r>
    </w:p>
    <w:p w14:paraId="13A9DF54" w14:textId="77777777" w:rsidR="006F53F9" w:rsidRDefault="00000000">
      <w:pPr>
        <w:pStyle w:val="a3"/>
        <w:ind w:left="0" w:firstLine="709"/>
      </w:pPr>
      <w:r>
        <w:t>Иные понятия используются в значениях, определенных федеральным и областным законодательством.</w:t>
      </w:r>
    </w:p>
    <w:p w14:paraId="76E966D7" w14:textId="75A5A97F" w:rsidR="006F53F9" w:rsidRDefault="0000000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8"/>
        </w:rPr>
      </w:pPr>
      <w:r>
        <w:rPr>
          <w:sz w:val="28"/>
        </w:rPr>
        <w:t xml:space="preserve">Настоящий Регламент устанавливает сроки и последовательность действий Центра, Инициаторов, </w:t>
      </w:r>
      <w:r>
        <w:rPr>
          <w:sz w:val="28"/>
          <w:szCs w:val="28"/>
        </w:rPr>
        <w:t xml:space="preserve">органов исполнительной власти Омской области </w:t>
      </w:r>
      <w:r>
        <w:rPr>
          <w:sz w:val="28"/>
          <w:szCs w:val="28"/>
        </w:rPr>
        <w:lastRenderedPageBreak/>
        <w:t>(далее – ОИВ), органов местного самоуправления Омской области</w:t>
      </w:r>
      <w:r w:rsidR="00AA6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ОМСУ) </w:t>
      </w:r>
      <w:r>
        <w:rPr>
          <w:sz w:val="28"/>
        </w:rPr>
        <w:t xml:space="preserve">и иных организаций в процессе сопровождения инвестиционных проектов по принципу </w:t>
      </w:r>
      <w:r w:rsidR="00275C34">
        <w:rPr>
          <w:sz w:val="28"/>
        </w:rPr>
        <w:t>"</w:t>
      </w:r>
      <w:r>
        <w:rPr>
          <w:sz w:val="28"/>
        </w:rPr>
        <w:t>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окна</w:t>
      </w:r>
      <w:r w:rsidR="00275C34">
        <w:rPr>
          <w:sz w:val="28"/>
        </w:rPr>
        <w:t>"</w:t>
      </w:r>
      <w:r>
        <w:rPr>
          <w:sz w:val="28"/>
        </w:rPr>
        <w:t xml:space="preserve"> в Омской области (далее – </w:t>
      </w:r>
      <w:r>
        <w:rPr>
          <w:spacing w:val="-2"/>
          <w:sz w:val="28"/>
        </w:rPr>
        <w:t>Сопровождение).</w:t>
      </w:r>
    </w:p>
    <w:p w14:paraId="731B3153" w14:textId="77777777" w:rsidR="006F53F9" w:rsidRDefault="00000000">
      <w:pPr>
        <w:pStyle w:val="a4"/>
        <w:numPr>
          <w:ilvl w:val="1"/>
          <w:numId w:val="1"/>
        </w:numPr>
        <w:tabs>
          <w:tab w:val="left" w:pos="1276"/>
          <w:tab w:val="left" w:pos="1552"/>
        </w:tabs>
        <w:ind w:left="0" w:firstLine="709"/>
        <w:rPr>
          <w:sz w:val="28"/>
        </w:rPr>
      </w:pPr>
      <w:r>
        <w:rPr>
          <w:sz w:val="28"/>
        </w:rPr>
        <w:t>Сопровождение представляет собой комплекс согласованных мероприятий Центра, Инициатора, ОИВ, ОМСУ, иных организаций, направленных на оптимальную организацию управления процессами в рамках реализации инвестиционного проекта на территории Омской области.</w:t>
      </w:r>
    </w:p>
    <w:p w14:paraId="75403AA8" w14:textId="77777777" w:rsidR="006F53F9" w:rsidRDefault="00000000">
      <w:pPr>
        <w:pStyle w:val="a4"/>
        <w:numPr>
          <w:ilvl w:val="1"/>
          <w:numId w:val="1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>Сопровождение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принципах:</w:t>
      </w:r>
    </w:p>
    <w:p w14:paraId="3C172276" w14:textId="77777777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551"/>
        </w:tabs>
        <w:ind w:left="0" w:firstLine="709"/>
        <w:rPr>
          <w:sz w:val="28"/>
        </w:rPr>
      </w:pPr>
      <w:r>
        <w:rPr>
          <w:sz w:val="28"/>
        </w:rPr>
        <w:t>Равенство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Инициаторов.</w:t>
      </w:r>
    </w:p>
    <w:p w14:paraId="5E91E434" w14:textId="77777777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551"/>
        </w:tabs>
        <w:ind w:left="0" w:firstLine="709"/>
        <w:rPr>
          <w:sz w:val="28"/>
        </w:rPr>
      </w:pPr>
      <w:r>
        <w:rPr>
          <w:sz w:val="28"/>
        </w:rPr>
        <w:t>Равный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Инициаторов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Сопровождению.</w:t>
      </w:r>
    </w:p>
    <w:p w14:paraId="1DEC88D7" w14:textId="77777777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551"/>
        </w:tabs>
        <w:ind w:left="0" w:firstLine="709"/>
        <w:rPr>
          <w:sz w:val="28"/>
        </w:rPr>
      </w:pPr>
      <w:r>
        <w:rPr>
          <w:sz w:val="28"/>
        </w:rPr>
        <w:t>Прозрачность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Сопровождения.</w:t>
      </w:r>
    </w:p>
    <w:p w14:paraId="164A73CE" w14:textId="77777777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601"/>
        </w:tabs>
        <w:ind w:left="0" w:firstLine="709"/>
        <w:rPr>
          <w:sz w:val="28"/>
        </w:rPr>
      </w:pPr>
      <w:r>
        <w:rPr>
          <w:sz w:val="28"/>
        </w:rPr>
        <w:t>Сбалансированность государственных, муниципальных и частных интересов при Сопровождении.</w:t>
      </w:r>
    </w:p>
    <w:p w14:paraId="41495531" w14:textId="77777777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562"/>
        </w:tabs>
        <w:ind w:left="0" w:firstLine="709"/>
        <w:rPr>
          <w:sz w:val="28"/>
        </w:rPr>
      </w:pPr>
      <w:r>
        <w:rPr>
          <w:sz w:val="28"/>
        </w:rPr>
        <w:t xml:space="preserve">Актуальность и достоверность информации, которой обмениваются Центр, Инициатор, ОИВ, ОМСУ, иные организации в рамках </w:t>
      </w:r>
      <w:r>
        <w:rPr>
          <w:spacing w:val="-2"/>
          <w:sz w:val="28"/>
        </w:rPr>
        <w:t>Сопровождения.</w:t>
      </w:r>
    </w:p>
    <w:p w14:paraId="35560AD9" w14:textId="78EC098F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604"/>
        </w:tabs>
        <w:ind w:left="0" w:firstLine="709"/>
        <w:rPr>
          <w:sz w:val="28"/>
        </w:rPr>
      </w:pPr>
      <w:r>
        <w:rPr>
          <w:sz w:val="28"/>
        </w:rPr>
        <w:t>Ответственность должностных лиц Центра, Инициатора, ОИВ, ОМСУ, иных организаций за несоблюдение положений настоящего Регламента</w:t>
      </w:r>
      <w:r w:rsidR="00AA6DDF">
        <w:rPr>
          <w:sz w:val="28"/>
        </w:rPr>
        <w:t xml:space="preserve"> </w:t>
      </w:r>
      <w:r>
        <w:rPr>
          <w:sz w:val="28"/>
        </w:rPr>
        <w:t>в рамках Сопровождения.</w:t>
      </w:r>
    </w:p>
    <w:p w14:paraId="40EAFCB3" w14:textId="77777777" w:rsidR="006F53F9" w:rsidRDefault="00000000">
      <w:pPr>
        <w:pStyle w:val="1"/>
        <w:numPr>
          <w:ilvl w:val="0"/>
          <w:numId w:val="1"/>
        </w:numPr>
        <w:tabs>
          <w:tab w:val="left" w:pos="979"/>
        </w:tabs>
        <w:spacing w:before="318"/>
        <w:ind w:left="979" w:hanging="279"/>
        <w:jc w:val="left"/>
      </w:pPr>
      <w:bookmarkStart w:id="0" w:name="_bookmark1"/>
      <w:bookmarkEnd w:id="0"/>
      <w:r>
        <w:t>Функции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сопровождения</w:t>
      </w:r>
      <w:r>
        <w:rPr>
          <w:spacing w:val="-5"/>
        </w:rPr>
        <w:t xml:space="preserve"> </w:t>
      </w:r>
      <w:r>
        <w:t>инвестиционных</w:t>
      </w:r>
      <w:r>
        <w:rPr>
          <w:spacing w:val="-4"/>
        </w:rPr>
        <w:t xml:space="preserve"> </w:t>
      </w:r>
      <w:r>
        <w:rPr>
          <w:spacing w:val="-2"/>
        </w:rPr>
        <w:t>проектов</w:t>
      </w:r>
    </w:p>
    <w:p w14:paraId="11ED3F03" w14:textId="77777777" w:rsidR="006F53F9" w:rsidRDefault="006F53F9">
      <w:pPr>
        <w:pStyle w:val="a3"/>
        <w:tabs>
          <w:tab w:val="left" w:pos="993"/>
          <w:tab w:val="left" w:pos="1276"/>
        </w:tabs>
        <w:spacing w:before="11"/>
        <w:ind w:left="0" w:firstLine="709"/>
        <w:jc w:val="left"/>
        <w:rPr>
          <w:b/>
        </w:rPr>
      </w:pPr>
    </w:p>
    <w:p w14:paraId="559723B7" w14:textId="77777777" w:rsidR="006F53F9" w:rsidRDefault="00000000">
      <w:pPr>
        <w:pStyle w:val="a4"/>
        <w:numPr>
          <w:ilvl w:val="1"/>
          <w:numId w:val="1"/>
        </w:numPr>
        <w:tabs>
          <w:tab w:val="left" w:pos="1276"/>
          <w:tab w:val="left" w:pos="1341"/>
        </w:tabs>
        <w:ind w:left="0" w:firstLine="709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функции:</w:t>
      </w:r>
    </w:p>
    <w:p w14:paraId="22420437" w14:textId="77777777" w:rsidR="006F53F9" w:rsidRDefault="00000000">
      <w:pPr>
        <w:pStyle w:val="a4"/>
        <w:tabs>
          <w:tab w:val="left" w:pos="993"/>
          <w:tab w:val="left" w:pos="1276"/>
          <w:tab w:val="left" w:pos="1341"/>
        </w:tabs>
        <w:ind w:left="0" w:firstLine="709"/>
        <w:rPr>
          <w:sz w:val="28"/>
        </w:rPr>
      </w:pPr>
      <w:r>
        <w:rPr>
          <w:sz w:val="28"/>
        </w:rPr>
        <w:t>2.1.1. Осуществляет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Инициатором.</w:t>
      </w:r>
    </w:p>
    <w:p w14:paraId="59A87890" w14:textId="77777777" w:rsidR="006F53F9" w:rsidRDefault="00000000">
      <w:pPr>
        <w:pStyle w:val="a4"/>
        <w:tabs>
          <w:tab w:val="left" w:pos="993"/>
          <w:tab w:val="left" w:pos="1276"/>
          <w:tab w:val="left" w:pos="1551"/>
        </w:tabs>
        <w:ind w:left="0" w:firstLine="709"/>
        <w:rPr>
          <w:sz w:val="28"/>
        </w:rPr>
      </w:pPr>
      <w:r>
        <w:rPr>
          <w:spacing w:val="-2"/>
          <w:sz w:val="28"/>
        </w:rPr>
        <w:t xml:space="preserve">2.1.2. Осуществляет консультирование Инициатора </w:t>
      </w:r>
      <w:r>
        <w:rPr>
          <w:spacing w:val="-6"/>
          <w:sz w:val="28"/>
        </w:rPr>
        <w:t xml:space="preserve">по </w:t>
      </w:r>
      <w:r>
        <w:rPr>
          <w:spacing w:val="-2"/>
          <w:sz w:val="28"/>
        </w:rPr>
        <w:t xml:space="preserve">вопросам, </w:t>
      </w:r>
      <w:r>
        <w:rPr>
          <w:sz w:val="28"/>
        </w:rPr>
        <w:t>связанным с реализацией инвестиционного проекта, в том числе по вопросам:</w:t>
      </w:r>
      <w:bookmarkStart w:id="1" w:name="5"/>
      <w:bookmarkEnd w:id="1"/>
    </w:p>
    <w:p w14:paraId="2F260A33" w14:textId="77777777" w:rsidR="006F53F9" w:rsidRDefault="00000000">
      <w:pPr>
        <w:pStyle w:val="a4"/>
        <w:numPr>
          <w:ilvl w:val="3"/>
          <w:numId w:val="1"/>
        </w:numPr>
        <w:tabs>
          <w:tab w:val="left" w:pos="993"/>
          <w:tab w:val="left" w:pos="1774"/>
          <w:tab w:val="left" w:pos="3766"/>
          <w:tab w:val="left" w:pos="6244"/>
          <w:tab w:val="left" w:pos="7985"/>
          <w:tab w:val="left" w:pos="8567"/>
        </w:tabs>
        <w:ind w:left="0" w:firstLine="709"/>
        <w:rPr>
          <w:sz w:val="28"/>
        </w:rPr>
      </w:pPr>
      <w:r>
        <w:rPr>
          <w:sz w:val="28"/>
        </w:rPr>
        <w:t>подбора и оформления земельных участков и (или) помещений на территории Омской области;</w:t>
      </w:r>
    </w:p>
    <w:p w14:paraId="616210DB" w14:textId="77777777" w:rsidR="006F53F9" w:rsidRDefault="00000000">
      <w:pPr>
        <w:pStyle w:val="a4"/>
        <w:numPr>
          <w:ilvl w:val="3"/>
          <w:numId w:val="1"/>
        </w:numPr>
        <w:tabs>
          <w:tab w:val="left" w:pos="993"/>
          <w:tab w:val="left" w:pos="1582"/>
        </w:tabs>
        <w:ind w:left="0" w:firstLine="709"/>
        <w:rPr>
          <w:sz w:val="28"/>
        </w:rPr>
      </w:pPr>
      <w:r>
        <w:rPr>
          <w:sz w:val="28"/>
        </w:rPr>
        <w:t>получения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разрешительной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документации;</w:t>
      </w:r>
    </w:p>
    <w:p w14:paraId="0A2D8298" w14:textId="77777777" w:rsidR="006F53F9" w:rsidRDefault="00000000">
      <w:pPr>
        <w:pStyle w:val="a4"/>
        <w:numPr>
          <w:ilvl w:val="3"/>
          <w:numId w:val="1"/>
        </w:numPr>
        <w:tabs>
          <w:tab w:val="left" w:pos="993"/>
          <w:tab w:val="left" w:pos="1582"/>
        </w:tabs>
        <w:ind w:left="0" w:firstLine="709"/>
        <w:rPr>
          <w:sz w:val="28"/>
        </w:rPr>
      </w:pPr>
      <w:r>
        <w:rPr>
          <w:sz w:val="28"/>
        </w:rPr>
        <w:t>получения мер государственной и (или) муниципальной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поддержки.</w:t>
      </w:r>
    </w:p>
    <w:p w14:paraId="0EF7BD51" w14:textId="77777777" w:rsidR="006F53F9" w:rsidRDefault="00000000">
      <w:pPr>
        <w:pStyle w:val="a4"/>
        <w:tabs>
          <w:tab w:val="left" w:pos="993"/>
          <w:tab w:val="left" w:pos="1582"/>
        </w:tabs>
        <w:ind w:left="0" w:firstLine="709"/>
        <w:rPr>
          <w:sz w:val="28"/>
        </w:rPr>
      </w:pPr>
      <w:r>
        <w:rPr>
          <w:sz w:val="28"/>
        </w:rPr>
        <w:t>2.1.3. Взаимодействует с ОИВ, ОМСУ, иными организациями по вопросам, возникающим при реализации инвестиционного проекта.</w:t>
      </w:r>
    </w:p>
    <w:p w14:paraId="51267376" w14:textId="77777777" w:rsidR="006F53F9" w:rsidRDefault="00000000">
      <w:pPr>
        <w:tabs>
          <w:tab w:val="left" w:pos="1276"/>
          <w:tab w:val="left" w:pos="1418"/>
          <w:tab w:val="left" w:pos="1700"/>
        </w:tabs>
        <w:ind w:firstLine="709"/>
        <w:jc w:val="both"/>
        <w:rPr>
          <w:sz w:val="28"/>
        </w:rPr>
      </w:pPr>
      <w:r>
        <w:rPr>
          <w:sz w:val="28"/>
        </w:rPr>
        <w:t>2.1.4. Организует переговоры, встречи, совещания, консультации с лицами, уполномоченными на решение вопросов, возникающих при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 инвестиционного проекта, направляет в адрес участников копии документов, содержащих информацию о решениях, принятых в ходе данных переговоров, встреч, совещаний.</w:t>
      </w:r>
    </w:p>
    <w:p w14:paraId="4B28680F" w14:textId="7CAA3EE1" w:rsidR="006F53F9" w:rsidRDefault="00000000">
      <w:pPr>
        <w:tabs>
          <w:tab w:val="left" w:pos="1418"/>
          <w:tab w:val="left" w:pos="1581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2.1.5. В случае возникновения проблем, препятствующих реализации инвестиционного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этом</w:t>
      </w:r>
      <w:r>
        <w:rPr>
          <w:spacing w:val="-7"/>
          <w:sz w:val="28"/>
        </w:rPr>
        <w:t xml:space="preserve"> Министерство экономического развития Омской области, </w:t>
      </w:r>
      <w:r>
        <w:rPr>
          <w:sz w:val="28"/>
        </w:rPr>
        <w:t>отраслевые ОИВ, ОМСУ, иные организации с указанием причин и предложений по мерам, необходимым для устранения проблем, в том числе путем рассмотрения таких проблем на заседаниях Совета</w:t>
      </w:r>
      <w:r w:rsidR="00AA6DDF">
        <w:rPr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конкуренции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Губернаторе </w:t>
      </w:r>
      <w:bookmarkStart w:id="2" w:name="6"/>
      <w:bookmarkEnd w:id="2"/>
      <w:r>
        <w:rPr>
          <w:sz w:val="28"/>
          <w:szCs w:val="28"/>
        </w:rPr>
        <w:t>Омской области (далее – Совет), Инвестиционного комитета Совета, рабочих групп Совета.</w:t>
      </w:r>
    </w:p>
    <w:p w14:paraId="682CDA65" w14:textId="77777777" w:rsidR="006F53F9" w:rsidRDefault="00000000">
      <w:pPr>
        <w:tabs>
          <w:tab w:val="left" w:pos="1418"/>
          <w:tab w:val="left" w:pos="15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2.1.6. </w:t>
      </w:r>
      <w:r>
        <w:rPr>
          <w:sz w:val="28"/>
        </w:rPr>
        <w:t xml:space="preserve">Предоставляет информацию о ходе реализации инвестиционного проекта по запросу ОИВ, ОМСУ, иных организаций, участвующих в реализации </w:t>
      </w:r>
      <w:r>
        <w:rPr>
          <w:sz w:val="28"/>
        </w:rPr>
        <w:lastRenderedPageBreak/>
        <w:t>соответствующего инвестиционного проекта, полученную от Инициатора в соответствии с пунктом 2.1.1 настоящего Регламента, в срок не позднее 5 рабочих дней, следующих за днем поступления соответствующего запроса (если в запросе не указан иной срок).</w:t>
      </w:r>
    </w:p>
    <w:p w14:paraId="1BC33175" w14:textId="3C73C781" w:rsidR="006F53F9" w:rsidRDefault="00000000">
      <w:pPr>
        <w:tabs>
          <w:tab w:val="left" w:pos="1418"/>
          <w:tab w:val="left" w:pos="1581"/>
        </w:tabs>
        <w:ind w:firstLine="709"/>
        <w:jc w:val="both"/>
        <w:rPr>
          <w:sz w:val="28"/>
        </w:rPr>
      </w:pPr>
      <w:r>
        <w:rPr>
          <w:sz w:val="28"/>
        </w:rPr>
        <w:t>2.1.7. Проводит текущий мониторинг исполнения плана мероприятий</w:t>
      </w:r>
      <w:r w:rsidR="00AA6DDF">
        <w:rPr>
          <w:sz w:val="28"/>
        </w:rPr>
        <w:t xml:space="preserve"> </w:t>
      </w:r>
      <w:r>
        <w:rPr>
          <w:sz w:val="28"/>
        </w:rPr>
        <w:t>по реализации инвестиционного проекта, разрабатываемого при необходимости, (далее соответственно – План мероприятий.</w:t>
      </w:r>
    </w:p>
    <w:p w14:paraId="2A4D0409" w14:textId="2608E55E" w:rsidR="006F53F9" w:rsidRDefault="00000000">
      <w:pPr>
        <w:tabs>
          <w:tab w:val="left" w:pos="1418"/>
          <w:tab w:val="left" w:pos="1581"/>
        </w:tabs>
        <w:ind w:firstLine="709"/>
        <w:jc w:val="both"/>
        <w:rPr>
          <w:sz w:val="28"/>
        </w:rPr>
      </w:pPr>
      <w:r>
        <w:rPr>
          <w:sz w:val="28"/>
        </w:rPr>
        <w:t>2.1.8. Создает рабочие чаты в мессенджерах с Инициатором</w:t>
      </w:r>
      <w:r w:rsidR="00AA6DDF">
        <w:rPr>
          <w:sz w:val="28"/>
        </w:rPr>
        <w:t xml:space="preserve"> </w:t>
      </w:r>
      <w:r>
        <w:rPr>
          <w:sz w:val="28"/>
        </w:rPr>
        <w:t>и ответственными исполнителями, привлеченными к управлению инвестиционным проектом в ОИВ, ОМСУ, иных организациях, представляет интересы Инициатора, выполняет иные функции, не противоречащие законодательству и направленные на реализацию инвестиционного проекта.</w:t>
      </w:r>
    </w:p>
    <w:p w14:paraId="67A09F64" w14:textId="77777777" w:rsidR="006F53F9" w:rsidRDefault="00000000">
      <w:pPr>
        <w:pStyle w:val="a4"/>
        <w:numPr>
          <w:ilvl w:val="1"/>
          <w:numId w:val="1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Инициатор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функции:</w:t>
      </w:r>
    </w:p>
    <w:p w14:paraId="180F9C2B" w14:textId="77777777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904"/>
        </w:tabs>
        <w:ind w:left="0" w:firstLine="709"/>
        <w:rPr>
          <w:sz w:val="28"/>
        </w:rPr>
      </w:pPr>
      <w:r>
        <w:rPr>
          <w:sz w:val="28"/>
        </w:rPr>
        <w:t>Проводит мероприятия, направленные на реализацию инвестиционного проекта.</w:t>
      </w:r>
    </w:p>
    <w:p w14:paraId="29E6D31F" w14:textId="77777777" w:rsidR="006F53F9" w:rsidRDefault="00000000">
      <w:pPr>
        <w:pStyle w:val="a4"/>
        <w:numPr>
          <w:ilvl w:val="2"/>
          <w:numId w:val="1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>Осуществляет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Центром.</w:t>
      </w:r>
    </w:p>
    <w:p w14:paraId="173E1A44" w14:textId="77777777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729"/>
        </w:tabs>
        <w:ind w:left="0" w:firstLine="709"/>
        <w:rPr>
          <w:sz w:val="28"/>
        </w:rPr>
      </w:pPr>
      <w:r>
        <w:rPr>
          <w:sz w:val="28"/>
        </w:rPr>
        <w:t>Информирует о ходе реализации инвестиционного проекта, достижении целевых показателей инвестиционного проекта, на адрес электронной почты Центра.</w:t>
      </w:r>
    </w:p>
    <w:p w14:paraId="4482598D" w14:textId="77777777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790"/>
        </w:tabs>
        <w:ind w:left="0" w:firstLine="709"/>
        <w:rPr>
          <w:sz w:val="28"/>
        </w:rPr>
      </w:pPr>
      <w:r>
        <w:rPr>
          <w:sz w:val="28"/>
        </w:rPr>
        <w:t>Информирует о возникновении проблем, препятствующих реализации инвестиционного проекта.</w:t>
      </w:r>
    </w:p>
    <w:p w14:paraId="57B24E90" w14:textId="77777777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698"/>
        </w:tabs>
        <w:ind w:left="0" w:firstLine="709"/>
        <w:rPr>
          <w:sz w:val="28"/>
        </w:rPr>
      </w:pPr>
      <w:r>
        <w:rPr>
          <w:sz w:val="28"/>
        </w:rPr>
        <w:t>Направляет на адрес электронной почты Центра копии обращений, направленных в ОИВ, ОМСУ, иные организации и связанных с реализацией инвестиционного проекта.</w:t>
      </w:r>
    </w:p>
    <w:p w14:paraId="6E7CCA11" w14:textId="77777777" w:rsidR="006F53F9" w:rsidRDefault="00000000">
      <w:pPr>
        <w:pStyle w:val="a4"/>
        <w:numPr>
          <w:ilvl w:val="1"/>
          <w:numId w:val="1"/>
        </w:numPr>
        <w:tabs>
          <w:tab w:val="left" w:pos="1341"/>
          <w:tab w:val="left" w:pos="1418"/>
        </w:tabs>
        <w:ind w:left="0" w:firstLine="709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ОИВ,</w:t>
      </w:r>
      <w:r>
        <w:rPr>
          <w:spacing w:val="-4"/>
          <w:sz w:val="28"/>
        </w:rPr>
        <w:t xml:space="preserve"> </w:t>
      </w:r>
      <w:r>
        <w:rPr>
          <w:sz w:val="28"/>
        </w:rPr>
        <w:t>ОМСУ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функции:</w:t>
      </w:r>
    </w:p>
    <w:p w14:paraId="4460F3A0" w14:textId="77777777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575"/>
        </w:tabs>
        <w:ind w:left="0" w:firstLine="709"/>
        <w:rPr>
          <w:sz w:val="28"/>
        </w:rPr>
      </w:pPr>
      <w:r>
        <w:rPr>
          <w:sz w:val="28"/>
        </w:rPr>
        <w:t xml:space="preserve">Реализуют полномочия, связанные с реализацией инвестиционного проекта, в том числе реализует мероприятия, предусмотренные Планом </w:t>
      </w:r>
      <w:r>
        <w:rPr>
          <w:spacing w:val="-2"/>
          <w:sz w:val="28"/>
        </w:rPr>
        <w:t>мероприятий.</w:t>
      </w:r>
      <w:bookmarkStart w:id="3" w:name="7"/>
      <w:bookmarkEnd w:id="3"/>
    </w:p>
    <w:p w14:paraId="566F07EE" w14:textId="77777777" w:rsidR="006F53F9" w:rsidRDefault="00000000">
      <w:pPr>
        <w:pStyle w:val="a4"/>
        <w:numPr>
          <w:ilvl w:val="2"/>
          <w:numId w:val="1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>Взаимодействуют по вопросам реализации инвестиционного проекта с федеральными органами исполнительной власти и их территориальными органами в соответствии со сферой своего ведения.</w:t>
      </w:r>
    </w:p>
    <w:p w14:paraId="7C90283F" w14:textId="5269197B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623"/>
        </w:tabs>
        <w:ind w:left="0" w:firstLine="709"/>
        <w:rPr>
          <w:sz w:val="28"/>
        </w:rPr>
      </w:pPr>
      <w:r>
        <w:rPr>
          <w:sz w:val="28"/>
        </w:rPr>
        <w:t>Осуществляют подготовку и направление ответов на обращения Центра и Инициатора, связанные с инвестиционным проектом</w:t>
      </w:r>
      <w:r w:rsidR="00E75204">
        <w:rPr>
          <w:sz w:val="28"/>
        </w:rPr>
        <w:t xml:space="preserve">. Рассмотрение данного вида обращений </w:t>
      </w:r>
      <w:r w:rsidR="00781030">
        <w:rPr>
          <w:sz w:val="28"/>
        </w:rPr>
        <w:t>рекоменду</w:t>
      </w:r>
      <w:r w:rsidR="00E75204">
        <w:rPr>
          <w:sz w:val="28"/>
        </w:rPr>
        <w:t>ется в</w:t>
      </w:r>
      <w:r w:rsidR="00781030">
        <w:rPr>
          <w:sz w:val="28"/>
        </w:rPr>
        <w:t xml:space="preserve"> </w:t>
      </w:r>
      <w:r>
        <w:rPr>
          <w:sz w:val="28"/>
        </w:rPr>
        <w:t>срок</w:t>
      </w:r>
      <w:r w:rsidR="00781030">
        <w:rPr>
          <w:sz w:val="28"/>
        </w:rPr>
        <w:t xml:space="preserve">, который составляет </w:t>
      </w:r>
      <w:r>
        <w:rPr>
          <w:sz w:val="28"/>
        </w:rPr>
        <w:t>7 рабочих дней, следующих за днем поступления таких обращений, если иное</w:t>
      </w:r>
      <w:r w:rsidR="00781030">
        <w:rPr>
          <w:sz w:val="28"/>
        </w:rPr>
        <w:t xml:space="preserve"> </w:t>
      </w:r>
      <w:r>
        <w:rPr>
          <w:sz w:val="28"/>
        </w:rPr>
        <w:t>не предусмотрено законодательством. В случае наличия у ОИВ, ОМСУ, иной организации необходимости получения дополнительной информации</w:t>
      </w:r>
      <w:r w:rsidR="00781030">
        <w:rPr>
          <w:sz w:val="28"/>
        </w:rPr>
        <w:t xml:space="preserve"> </w:t>
      </w:r>
      <w:r>
        <w:rPr>
          <w:sz w:val="28"/>
        </w:rPr>
        <w:t>у подведомственных организаций срок направления ответов на обращения Центра и Инициатора 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увеличен,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ответу</w:t>
      </w:r>
      <w:r>
        <w:rPr>
          <w:spacing w:val="-1"/>
          <w:sz w:val="28"/>
        </w:rPr>
        <w:t xml:space="preserve"> </w:t>
      </w:r>
      <w:r>
        <w:rPr>
          <w:sz w:val="28"/>
        </w:rPr>
        <w:t>ОИВ,</w:t>
      </w:r>
      <w:r>
        <w:rPr>
          <w:spacing w:val="-1"/>
          <w:sz w:val="28"/>
        </w:rPr>
        <w:t xml:space="preserve"> </w:t>
      </w:r>
      <w:r>
        <w:rPr>
          <w:sz w:val="28"/>
        </w:rPr>
        <w:t>ОМСУ,</w:t>
      </w:r>
      <w:r>
        <w:rPr>
          <w:spacing w:val="-1"/>
          <w:sz w:val="28"/>
        </w:rPr>
        <w:t xml:space="preserve"> </w:t>
      </w:r>
      <w:r>
        <w:rPr>
          <w:sz w:val="28"/>
        </w:rPr>
        <w:t>иной организации прилагаются копии ответов таких организаций.</w:t>
      </w:r>
    </w:p>
    <w:p w14:paraId="41650394" w14:textId="0E35E333" w:rsidR="006F53F9" w:rsidRDefault="00000000">
      <w:pPr>
        <w:pStyle w:val="a4"/>
        <w:numPr>
          <w:ilvl w:val="2"/>
          <w:numId w:val="1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>При проведении совещаний, заседаний рабочих групп и комиссий,</w:t>
      </w:r>
      <w:r w:rsidR="00AA6DDF">
        <w:rPr>
          <w:sz w:val="28"/>
        </w:rPr>
        <w:t xml:space="preserve"> </w:t>
      </w:r>
      <w:r>
        <w:rPr>
          <w:sz w:val="28"/>
        </w:rPr>
        <w:t>а также иных мероприятий по вопросам реализации инвестиционного проекта, реализуемого субъектом малого и среднего предпринимательства приглашают для участия в них представителей Центра и направляют Центру копии документов, содержащих информацию о решениях, принятых в ходе данных мероприятий.</w:t>
      </w:r>
    </w:p>
    <w:p w14:paraId="5B4726FF" w14:textId="77777777" w:rsidR="006F53F9" w:rsidRDefault="00000000">
      <w:pPr>
        <w:pStyle w:val="a4"/>
        <w:tabs>
          <w:tab w:val="left" w:pos="1134"/>
          <w:tab w:val="left" w:pos="1418"/>
          <w:tab w:val="left" w:pos="1560"/>
        </w:tabs>
        <w:ind w:left="0" w:firstLine="709"/>
        <w:rPr>
          <w:sz w:val="28"/>
        </w:rPr>
      </w:pPr>
      <w:r>
        <w:rPr>
          <w:sz w:val="28"/>
        </w:rPr>
        <w:lastRenderedPageBreak/>
        <w:t xml:space="preserve">2.4. При Сопровождении иные организации выполняют следующие </w:t>
      </w:r>
      <w:r>
        <w:rPr>
          <w:spacing w:val="-2"/>
          <w:sz w:val="28"/>
        </w:rPr>
        <w:t>функции:</w:t>
      </w:r>
      <w:bookmarkStart w:id="4" w:name="8"/>
      <w:bookmarkEnd w:id="4"/>
    </w:p>
    <w:p w14:paraId="53AFE37F" w14:textId="77777777" w:rsidR="006F53F9" w:rsidRDefault="00000000">
      <w:pPr>
        <w:pStyle w:val="a4"/>
        <w:tabs>
          <w:tab w:val="left" w:pos="1134"/>
          <w:tab w:val="left" w:pos="1418"/>
          <w:tab w:val="left" w:pos="1560"/>
        </w:tabs>
        <w:ind w:left="0" w:firstLine="709"/>
        <w:rPr>
          <w:sz w:val="28"/>
        </w:rPr>
      </w:pPr>
      <w:r>
        <w:rPr>
          <w:sz w:val="28"/>
        </w:rPr>
        <w:t>2.4.1. Реализуют полномочия, связанные с реализацией инвестиционного проекта</w:t>
      </w:r>
      <w:r>
        <w:rPr>
          <w:spacing w:val="-2"/>
          <w:sz w:val="28"/>
        </w:rPr>
        <w:t>.</w:t>
      </w:r>
    </w:p>
    <w:p w14:paraId="1DB75754" w14:textId="156098DA" w:rsidR="006F53F9" w:rsidRDefault="00000000">
      <w:pPr>
        <w:pStyle w:val="a4"/>
        <w:tabs>
          <w:tab w:val="left" w:pos="1134"/>
          <w:tab w:val="left" w:pos="1418"/>
          <w:tab w:val="left" w:pos="1560"/>
          <w:tab w:val="left" w:pos="1635"/>
        </w:tabs>
        <w:ind w:left="0" w:firstLine="709"/>
        <w:rPr>
          <w:sz w:val="28"/>
        </w:rPr>
      </w:pPr>
      <w:r>
        <w:rPr>
          <w:sz w:val="28"/>
        </w:rPr>
        <w:t>2.4.2. Осуществляют подготовку и направление ответов на обращения Центра и Инициатора, связанные с инвестиционным проектом, в срок не позднее</w:t>
      </w:r>
      <w:r w:rsidR="00AA6DDF">
        <w:rPr>
          <w:sz w:val="28"/>
        </w:rPr>
        <w:t xml:space="preserve"> </w:t>
      </w:r>
      <w:r w:rsidR="00AA6DDF">
        <w:rPr>
          <w:sz w:val="28"/>
        </w:rPr>
        <w:br/>
      </w:r>
      <w:r>
        <w:rPr>
          <w:sz w:val="28"/>
        </w:rPr>
        <w:t>7 рабочих дней, следующих за днем поступления таких обращений, если иное</w:t>
      </w:r>
      <w:r w:rsidR="00AA6DDF">
        <w:rPr>
          <w:sz w:val="28"/>
        </w:rPr>
        <w:t xml:space="preserve"> </w:t>
      </w:r>
      <w:r>
        <w:rPr>
          <w:sz w:val="28"/>
        </w:rPr>
        <w:t>не предусмотрено законодательством. Содержание направляемого иными организациями ответа определяется содержанием обращения Центра и (или) Инициатора и может дополнительно регулироваться отдельными заключенными договорами, соглашениями и иными документами, определяющими 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взаимодействия между участниками инвестиционного проекта.</w:t>
      </w:r>
    </w:p>
    <w:p w14:paraId="1D9E0357" w14:textId="77777777" w:rsidR="006F53F9" w:rsidRDefault="00000000">
      <w:pPr>
        <w:pStyle w:val="1"/>
        <w:numPr>
          <w:ilvl w:val="0"/>
          <w:numId w:val="1"/>
        </w:numPr>
        <w:tabs>
          <w:tab w:val="left" w:pos="1184"/>
          <w:tab w:val="left" w:pos="3944"/>
        </w:tabs>
        <w:spacing w:before="319"/>
        <w:ind w:left="3944" w:right="900" w:hanging="3039"/>
        <w:jc w:val="left"/>
      </w:pPr>
      <w:bookmarkStart w:id="5" w:name="_bookmark2"/>
      <w:bookmarkEnd w:id="5"/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инвестиционным</w:t>
      </w:r>
      <w:r>
        <w:rPr>
          <w:spacing w:val="-9"/>
        </w:rPr>
        <w:t xml:space="preserve"> </w:t>
      </w:r>
      <w:r>
        <w:t>проектам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 xml:space="preserve">осуществления </w:t>
      </w:r>
      <w:r>
        <w:rPr>
          <w:spacing w:val="-2"/>
        </w:rPr>
        <w:t>Сопровождения</w:t>
      </w:r>
    </w:p>
    <w:p w14:paraId="51F2E191" w14:textId="77777777" w:rsidR="006F53F9" w:rsidRDefault="006F53F9">
      <w:pPr>
        <w:pStyle w:val="a3"/>
        <w:ind w:left="0" w:firstLine="0"/>
        <w:jc w:val="left"/>
        <w:rPr>
          <w:b/>
        </w:rPr>
      </w:pPr>
    </w:p>
    <w:p w14:paraId="6DC46405" w14:textId="77777777" w:rsidR="006F53F9" w:rsidRDefault="0000000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8"/>
        </w:rPr>
      </w:pPr>
      <w:r>
        <w:rPr>
          <w:sz w:val="28"/>
        </w:rPr>
        <w:t>Основанием для рассмотрения инвестиционного проекта в целях осуществления Сопровождения является заявка Инициатора по форме согласно приложению № 1 к настоящему Регламенту (далее – Заявка) с приложением следующих сведений и документов:</w:t>
      </w:r>
    </w:p>
    <w:p w14:paraId="223E06AF" w14:textId="3153AD0E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627"/>
        </w:tabs>
        <w:ind w:left="0" w:firstLine="709"/>
      </w:pPr>
      <w:r>
        <w:rPr>
          <w:sz w:val="28"/>
        </w:rPr>
        <w:t>Согласие на обработку персональных данных руководителя</w:t>
      </w:r>
      <w:r w:rsidR="00AA6DDF">
        <w:rPr>
          <w:sz w:val="28"/>
        </w:rPr>
        <w:t xml:space="preserve"> </w:t>
      </w:r>
      <w:r>
        <w:rPr>
          <w:sz w:val="28"/>
        </w:rPr>
        <w:t>или учредителей Инициатора, уполномоченных на совершение действий, необходимых для реализации инвестиционного проекта, в соответствии</w:t>
      </w:r>
      <w:r w:rsidR="00AA6DDF">
        <w:rPr>
          <w:sz w:val="28"/>
        </w:rPr>
        <w:t xml:space="preserve"> </w:t>
      </w:r>
      <w:r>
        <w:rPr>
          <w:sz w:val="28"/>
        </w:rPr>
        <w:t>с требованиями</w:t>
      </w:r>
      <w:r>
        <w:rPr>
          <w:spacing w:val="4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4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4"/>
          <w:sz w:val="28"/>
        </w:rPr>
        <w:t xml:space="preserve"> </w:t>
      </w:r>
      <w:r>
        <w:rPr>
          <w:sz w:val="28"/>
        </w:rPr>
        <w:t>от</w:t>
      </w:r>
      <w:r>
        <w:rPr>
          <w:spacing w:val="44"/>
          <w:sz w:val="28"/>
        </w:rPr>
        <w:t xml:space="preserve"> </w:t>
      </w:r>
      <w:r>
        <w:rPr>
          <w:sz w:val="28"/>
        </w:rPr>
        <w:t>27</w:t>
      </w:r>
      <w:r>
        <w:rPr>
          <w:spacing w:val="44"/>
          <w:sz w:val="28"/>
        </w:rPr>
        <w:t xml:space="preserve"> </w:t>
      </w:r>
      <w:r>
        <w:rPr>
          <w:sz w:val="28"/>
        </w:rPr>
        <w:t>июля</w:t>
      </w:r>
      <w:r>
        <w:rPr>
          <w:spacing w:val="44"/>
          <w:sz w:val="28"/>
        </w:rPr>
        <w:t xml:space="preserve"> </w:t>
      </w:r>
      <w:r>
        <w:rPr>
          <w:sz w:val="28"/>
        </w:rPr>
        <w:t>2006</w:t>
      </w:r>
      <w:r>
        <w:rPr>
          <w:spacing w:val="44"/>
          <w:sz w:val="28"/>
        </w:rPr>
        <w:t xml:space="preserve"> </w:t>
      </w:r>
      <w:r>
        <w:rPr>
          <w:sz w:val="28"/>
        </w:rPr>
        <w:t>года</w:t>
      </w:r>
      <w:r>
        <w:rPr>
          <w:spacing w:val="44"/>
          <w:sz w:val="28"/>
        </w:rPr>
        <w:t xml:space="preserve"> </w:t>
      </w:r>
      <w:r>
        <w:rPr>
          <w:sz w:val="28"/>
        </w:rPr>
        <w:t>№</w:t>
      </w:r>
      <w:r>
        <w:rPr>
          <w:spacing w:val="44"/>
          <w:sz w:val="28"/>
        </w:rPr>
        <w:t xml:space="preserve"> </w:t>
      </w:r>
      <w:r>
        <w:rPr>
          <w:sz w:val="28"/>
        </w:rPr>
        <w:t>152-</w:t>
      </w:r>
      <w:r>
        <w:rPr>
          <w:spacing w:val="-5"/>
          <w:sz w:val="28"/>
        </w:rPr>
        <w:t>ФЗ</w:t>
      </w:r>
      <w:r w:rsidR="00AA6DDF">
        <w:rPr>
          <w:spacing w:val="-5"/>
          <w:sz w:val="28"/>
        </w:rPr>
        <w:t xml:space="preserve"> </w:t>
      </w:r>
      <w:r w:rsidR="00275C34">
        <w:rPr>
          <w:sz w:val="28"/>
          <w:szCs w:val="28"/>
        </w:rPr>
        <w:t>"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данных</w:t>
      </w:r>
      <w:r w:rsidR="00275C34">
        <w:rPr>
          <w:spacing w:val="-2"/>
          <w:sz w:val="28"/>
          <w:szCs w:val="28"/>
        </w:rPr>
        <w:t>"</w:t>
      </w:r>
      <w:r>
        <w:rPr>
          <w:spacing w:val="-2"/>
        </w:rPr>
        <w:t>.</w:t>
      </w:r>
    </w:p>
    <w:p w14:paraId="40932C95" w14:textId="38E55814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710"/>
        </w:tabs>
        <w:ind w:left="0" w:firstLine="709"/>
        <w:rPr>
          <w:sz w:val="28"/>
        </w:rPr>
      </w:pPr>
      <w:r>
        <w:rPr>
          <w:sz w:val="28"/>
        </w:rPr>
        <w:t>Сведения, подтверждающие возможность и целесообразность реализации инвестиционного проекта на территории Омской области</w:t>
      </w:r>
      <w:r w:rsidR="00AA6DDF">
        <w:rPr>
          <w:sz w:val="28"/>
        </w:rPr>
        <w:t xml:space="preserve"> </w:t>
      </w:r>
      <w:r>
        <w:rPr>
          <w:sz w:val="28"/>
        </w:rPr>
        <w:t>и способность Инициатора реализовать соответствующий инвестиционный проект в соответствии с требованиями пунктов 3.4 – 3.6 настоящего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Регламента.</w:t>
      </w:r>
    </w:p>
    <w:p w14:paraId="69223521" w14:textId="2BA9C23C" w:rsidR="006F53F9" w:rsidRDefault="00000000">
      <w:pPr>
        <w:pStyle w:val="a4"/>
        <w:numPr>
          <w:ilvl w:val="1"/>
          <w:numId w:val="1"/>
        </w:numPr>
        <w:tabs>
          <w:tab w:val="left" w:pos="1276"/>
          <w:tab w:val="left" w:pos="1343"/>
        </w:tabs>
        <w:ind w:left="0" w:firstLine="709"/>
        <w:rPr>
          <w:sz w:val="28"/>
        </w:rPr>
      </w:pPr>
      <w:r>
        <w:rPr>
          <w:sz w:val="28"/>
        </w:rPr>
        <w:t>Заявка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представляются</w:t>
      </w:r>
      <w:r w:rsidR="00AA6DDF">
        <w:rPr>
          <w:sz w:val="28"/>
        </w:rPr>
        <w:t xml:space="preserve"> </w:t>
      </w:r>
      <w:r>
        <w:rPr>
          <w:sz w:val="28"/>
        </w:rPr>
        <w:t>на русском языке. В случае представления документов, составленных</w:t>
      </w:r>
      <w:r w:rsidR="00AA6DDF">
        <w:rPr>
          <w:sz w:val="28"/>
        </w:rPr>
        <w:t xml:space="preserve"> </w:t>
      </w:r>
      <w:r>
        <w:rPr>
          <w:sz w:val="28"/>
        </w:rPr>
        <w:t>на иностранном языке, должен быть представлен также их перевод на русский язык в установленном законодательством порядке.</w:t>
      </w:r>
    </w:p>
    <w:p w14:paraId="605D2D7F" w14:textId="77777777" w:rsidR="006F53F9" w:rsidRDefault="0000000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8"/>
        </w:rPr>
      </w:pPr>
      <w:bookmarkStart w:id="6" w:name="9"/>
      <w:bookmarkEnd w:id="6"/>
      <w:r>
        <w:rPr>
          <w:sz w:val="28"/>
        </w:rPr>
        <w:t>Заявка и прилагаемые к ней сведения и документы направляются Инициатором в Центр одним из следующих способов:</w:t>
      </w:r>
    </w:p>
    <w:p w14:paraId="71A73A4C" w14:textId="77777777" w:rsidR="006F53F9" w:rsidRDefault="00000000">
      <w:pPr>
        <w:pStyle w:val="a4"/>
        <w:numPr>
          <w:ilvl w:val="2"/>
          <w:numId w:val="1"/>
        </w:numPr>
        <w:tabs>
          <w:tab w:val="left" w:pos="1433"/>
          <w:tab w:val="left" w:pos="1828"/>
        </w:tabs>
        <w:ind w:left="0" w:firstLine="709"/>
        <w:rPr>
          <w:sz w:val="28"/>
        </w:rPr>
      </w:pPr>
      <w:r>
        <w:rPr>
          <w:sz w:val="28"/>
        </w:rPr>
        <w:t xml:space="preserve">В бумажном виде (лично или посредством почтовой корреспонденции) по адресу местоположения Центра, указанному на сайте Центра поддержки предпринимательства Омской области (мойбизнес-55.рф), заверенные подписью руководителя юридического лица (индивидуальным предпринимателем), печатью (при </w:t>
      </w:r>
      <w:r>
        <w:rPr>
          <w:spacing w:val="-2"/>
          <w:sz w:val="28"/>
        </w:rPr>
        <w:t>наличии).</w:t>
      </w:r>
    </w:p>
    <w:p w14:paraId="37747BA8" w14:textId="77777777" w:rsidR="006F53F9" w:rsidRDefault="00000000">
      <w:pPr>
        <w:pStyle w:val="a4"/>
        <w:numPr>
          <w:ilvl w:val="2"/>
          <w:numId w:val="1"/>
        </w:numPr>
        <w:tabs>
          <w:tab w:val="left" w:pos="1433"/>
          <w:tab w:val="left" w:pos="1741"/>
        </w:tabs>
        <w:ind w:left="0" w:firstLine="709"/>
        <w:rPr>
          <w:sz w:val="28"/>
        </w:rPr>
      </w:pPr>
      <w:r>
        <w:rPr>
          <w:sz w:val="28"/>
        </w:rPr>
        <w:t>В электронном виде на официальную электронную почту Центра, указанную на сайте Центра поддержки предпринимательства Омской области (мойбизнес-55.рф).</w:t>
      </w:r>
    </w:p>
    <w:p w14:paraId="0AB8B43A" w14:textId="77777777" w:rsidR="006F53F9" w:rsidRDefault="00000000">
      <w:pPr>
        <w:pStyle w:val="a4"/>
        <w:numPr>
          <w:ilvl w:val="1"/>
          <w:numId w:val="1"/>
        </w:numPr>
        <w:tabs>
          <w:tab w:val="left" w:pos="1276"/>
          <w:tab w:val="left" w:pos="1484"/>
        </w:tabs>
        <w:ind w:left="0" w:firstLine="709"/>
        <w:rPr>
          <w:sz w:val="28"/>
        </w:rPr>
      </w:pPr>
      <w:r>
        <w:rPr>
          <w:sz w:val="28"/>
        </w:rPr>
        <w:t>Рассмотрению подлежит Заявка Инициатора, соответствующего следующим требованиям:</w:t>
      </w:r>
    </w:p>
    <w:p w14:paraId="6AE6C087" w14:textId="77777777" w:rsidR="006F53F9" w:rsidRDefault="00000000">
      <w:pPr>
        <w:pStyle w:val="a4"/>
        <w:numPr>
          <w:ilvl w:val="2"/>
          <w:numId w:val="1"/>
        </w:numPr>
        <w:tabs>
          <w:tab w:val="left" w:pos="1433"/>
          <w:tab w:val="left" w:pos="1851"/>
        </w:tabs>
        <w:ind w:left="0" w:firstLine="709"/>
        <w:rPr>
          <w:sz w:val="28"/>
        </w:rPr>
      </w:pPr>
      <w:r>
        <w:rPr>
          <w:sz w:val="28"/>
        </w:rPr>
        <w:t xml:space="preserve">Инициатор является действующим юридическим лицом (индивидуальным предпринимателем), не находящимся в стадии реорганизации, </w:t>
      </w:r>
      <w:r>
        <w:rPr>
          <w:sz w:val="28"/>
        </w:rPr>
        <w:lastRenderedPageBreak/>
        <w:t>ликвидации или банкротства согласно данным Единого 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  <w:r>
        <w:rPr>
          <w:spacing w:val="-4"/>
          <w:sz w:val="28"/>
        </w:rPr>
        <w:t xml:space="preserve"> </w:t>
      </w:r>
      <w:r>
        <w:rPr>
          <w:sz w:val="28"/>
        </w:rPr>
        <w:t>(Единого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реестра индивидуальных предпринимателей) и иных официальных источников </w:t>
      </w:r>
      <w:r>
        <w:rPr>
          <w:spacing w:val="-2"/>
          <w:sz w:val="28"/>
        </w:rPr>
        <w:t>информации.</w:t>
      </w:r>
    </w:p>
    <w:p w14:paraId="3174E25F" w14:textId="77777777" w:rsidR="006F53F9" w:rsidRDefault="00000000">
      <w:pPr>
        <w:pStyle w:val="a4"/>
        <w:numPr>
          <w:ilvl w:val="2"/>
          <w:numId w:val="1"/>
        </w:numPr>
        <w:tabs>
          <w:tab w:val="left" w:pos="1433"/>
          <w:tab w:val="left" w:pos="1793"/>
        </w:tabs>
        <w:ind w:left="0" w:firstLine="709"/>
        <w:rPr>
          <w:sz w:val="28"/>
        </w:rPr>
      </w:pPr>
      <w:r>
        <w:rPr>
          <w:sz w:val="28"/>
        </w:rPr>
        <w:t xml:space="preserve">Деятельность Инициатора не приостановлена в порядке, предусмотренном Кодексом Российской Федерации об административных </w:t>
      </w:r>
      <w:r>
        <w:rPr>
          <w:spacing w:val="-2"/>
          <w:sz w:val="28"/>
        </w:rPr>
        <w:t>правонарушениях.</w:t>
      </w:r>
    </w:p>
    <w:p w14:paraId="6C1D1C91" w14:textId="77777777" w:rsidR="006F53F9" w:rsidRDefault="00000000">
      <w:pPr>
        <w:pStyle w:val="a4"/>
        <w:numPr>
          <w:ilvl w:val="1"/>
          <w:numId w:val="1"/>
        </w:numPr>
        <w:tabs>
          <w:tab w:val="left" w:pos="1276"/>
          <w:tab w:val="left" w:pos="1433"/>
        </w:tabs>
        <w:ind w:left="0" w:firstLine="709"/>
        <w:rPr>
          <w:sz w:val="28"/>
        </w:rPr>
      </w:pPr>
      <w:r>
        <w:rPr>
          <w:sz w:val="28"/>
        </w:rPr>
        <w:t>С требованиями к Инициатору должны выполняться одновременно следующие условия:</w:t>
      </w:r>
    </w:p>
    <w:p w14:paraId="33DDE083" w14:textId="77777777" w:rsidR="006F53F9" w:rsidRDefault="00000000">
      <w:pPr>
        <w:pStyle w:val="a4"/>
        <w:numPr>
          <w:ilvl w:val="2"/>
          <w:numId w:val="1"/>
        </w:numPr>
        <w:tabs>
          <w:tab w:val="left" w:pos="1433"/>
          <w:tab w:val="left" w:pos="1776"/>
        </w:tabs>
        <w:ind w:left="0" w:firstLine="709"/>
        <w:rPr>
          <w:sz w:val="28"/>
        </w:rPr>
      </w:pPr>
      <w:r>
        <w:rPr>
          <w:sz w:val="28"/>
        </w:rPr>
        <w:t>Инвестиционный проект реализуется либо планируется к реализации на территории Омской области.</w:t>
      </w:r>
    </w:p>
    <w:p w14:paraId="61FAC28D" w14:textId="77777777" w:rsidR="006F53F9" w:rsidRDefault="00000000">
      <w:pPr>
        <w:pStyle w:val="a4"/>
        <w:numPr>
          <w:ilvl w:val="2"/>
          <w:numId w:val="1"/>
        </w:numPr>
        <w:tabs>
          <w:tab w:val="left" w:pos="1433"/>
          <w:tab w:val="left" w:pos="1573"/>
        </w:tabs>
        <w:ind w:left="0" w:firstLine="709"/>
        <w:rPr>
          <w:sz w:val="28"/>
        </w:rPr>
      </w:pPr>
      <w:r>
        <w:rPr>
          <w:sz w:val="28"/>
        </w:rPr>
        <w:t>Определены источники финансирования инвестиционного проекта, предполагающие его полное или частичное финансирование за счет внебюджетных средств.</w:t>
      </w:r>
    </w:p>
    <w:p w14:paraId="6C068791" w14:textId="77777777" w:rsidR="006F53F9" w:rsidRDefault="00000000">
      <w:pPr>
        <w:pStyle w:val="a4"/>
        <w:numPr>
          <w:ilvl w:val="2"/>
          <w:numId w:val="1"/>
        </w:numPr>
        <w:tabs>
          <w:tab w:val="left" w:pos="1433"/>
          <w:tab w:val="left" w:pos="1551"/>
        </w:tabs>
        <w:ind w:left="0" w:firstLine="709"/>
        <w:rPr>
          <w:sz w:val="28"/>
        </w:rPr>
      </w:pPr>
      <w:r>
        <w:rPr>
          <w:sz w:val="28"/>
        </w:rPr>
        <w:t>Инвестиционным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предусматривается:</w:t>
      </w:r>
    </w:p>
    <w:p w14:paraId="518BB88A" w14:textId="77777777" w:rsidR="006F53F9" w:rsidRDefault="00000000">
      <w:pPr>
        <w:pStyle w:val="a4"/>
        <w:tabs>
          <w:tab w:val="left" w:pos="1433"/>
          <w:tab w:val="left" w:pos="1551"/>
        </w:tabs>
        <w:ind w:left="709" w:firstLine="0"/>
        <w:rPr>
          <w:sz w:val="28"/>
        </w:rPr>
      </w:pPr>
      <w:r>
        <w:rPr>
          <w:sz w:val="28"/>
        </w:rPr>
        <w:t>- 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2"/>
          <w:sz w:val="28"/>
        </w:rPr>
        <w:t xml:space="preserve"> мест;</w:t>
      </w:r>
    </w:p>
    <w:p w14:paraId="78337180" w14:textId="77777777" w:rsidR="006F53F9" w:rsidRDefault="00000000">
      <w:pPr>
        <w:pStyle w:val="a4"/>
        <w:tabs>
          <w:tab w:val="left" w:pos="1433"/>
          <w:tab w:val="left" w:pos="1551"/>
        </w:tabs>
        <w:ind w:left="0" w:firstLine="709"/>
        <w:rPr>
          <w:sz w:val="28"/>
        </w:rPr>
      </w:pPr>
      <w:r>
        <w:rPr>
          <w:sz w:val="28"/>
        </w:rPr>
        <w:t>- создание нового производства и (или) модернизация предприятия или расширение действующего производства продукции (оказания услуг).</w:t>
      </w:r>
    </w:p>
    <w:p w14:paraId="689646DD" w14:textId="77777777" w:rsidR="006F53F9" w:rsidRDefault="00000000">
      <w:pPr>
        <w:pStyle w:val="a4"/>
        <w:numPr>
          <w:ilvl w:val="1"/>
          <w:numId w:val="1"/>
        </w:numPr>
        <w:tabs>
          <w:tab w:val="left" w:pos="1276"/>
          <w:tab w:val="left" w:pos="1622"/>
        </w:tabs>
        <w:ind w:left="0" w:firstLine="709"/>
        <w:rPr>
          <w:sz w:val="28"/>
        </w:rPr>
      </w:pPr>
      <w:r>
        <w:rPr>
          <w:sz w:val="28"/>
        </w:rPr>
        <w:t>В случае если инвестиционный проект предусматривает модернизацию предприятия или расширение действующего производства (оказания услуг) инвестиционный проект должен соответствовать одному из следующих требований:</w:t>
      </w:r>
    </w:p>
    <w:p w14:paraId="682986CA" w14:textId="77777777" w:rsidR="006F53F9" w:rsidRDefault="00000000">
      <w:pPr>
        <w:pStyle w:val="a4"/>
        <w:numPr>
          <w:ilvl w:val="0"/>
          <w:numId w:val="5"/>
        </w:numPr>
        <w:tabs>
          <w:tab w:val="left" w:pos="1014"/>
          <w:tab w:val="left" w:pos="1433"/>
        </w:tabs>
        <w:ind w:left="0" w:firstLine="709"/>
        <w:jc w:val="left"/>
        <w:rPr>
          <w:sz w:val="28"/>
        </w:rPr>
      </w:pPr>
      <w:r>
        <w:rPr>
          <w:sz w:val="28"/>
        </w:rPr>
        <w:t>увеличение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мощностей;</w:t>
      </w:r>
    </w:p>
    <w:p w14:paraId="1C24F2EA" w14:textId="77777777" w:rsidR="006F53F9" w:rsidRDefault="00000000">
      <w:pPr>
        <w:pStyle w:val="a4"/>
        <w:numPr>
          <w:ilvl w:val="0"/>
          <w:numId w:val="5"/>
        </w:numPr>
        <w:tabs>
          <w:tab w:val="left" w:pos="1014"/>
          <w:tab w:val="left" w:pos="1433"/>
          <w:tab w:val="left" w:pos="2736"/>
          <w:tab w:val="left" w:pos="3935"/>
          <w:tab w:val="left" w:pos="5580"/>
          <w:tab w:val="left" w:pos="6923"/>
          <w:tab w:val="left" w:pos="7421"/>
          <w:tab w:val="left" w:pos="8395"/>
        </w:tabs>
        <w:ind w:left="0" w:firstLine="709"/>
        <w:jc w:val="left"/>
        <w:rPr>
          <w:sz w:val="28"/>
        </w:rPr>
      </w:pPr>
      <w:r>
        <w:rPr>
          <w:spacing w:val="-2"/>
          <w:sz w:val="28"/>
        </w:rPr>
        <w:t xml:space="preserve">увеличение объема продукции (услуги) </w:t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 xml:space="preserve">(или) увеличение </w:t>
      </w:r>
      <w:r>
        <w:rPr>
          <w:sz w:val="28"/>
        </w:rPr>
        <w:t>ассортимента продукции (услуг);</w:t>
      </w:r>
    </w:p>
    <w:p w14:paraId="5087B454" w14:textId="77777777" w:rsidR="006F53F9" w:rsidRDefault="00000000">
      <w:pPr>
        <w:pStyle w:val="a4"/>
        <w:numPr>
          <w:ilvl w:val="0"/>
          <w:numId w:val="5"/>
        </w:numPr>
        <w:tabs>
          <w:tab w:val="left" w:pos="1014"/>
          <w:tab w:val="left" w:pos="1433"/>
        </w:tabs>
        <w:ind w:left="0" w:firstLine="709"/>
        <w:jc w:val="left"/>
        <w:rPr>
          <w:sz w:val="28"/>
        </w:rPr>
      </w:pPr>
      <w:r>
        <w:rPr>
          <w:sz w:val="28"/>
        </w:rPr>
        <w:t>изменение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потребительских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(услуги);</w:t>
      </w:r>
    </w:p>
    <w:p w14:paraId="011DD2A3" w14:textId="77777777" w:rsidR="006F53F9" w:rsidRDefault="00000000">
      <w:pPr>
        <w:pStyle w:val="a4"/>
        <w:numPr>
          <w:ilvl w:val="0"/>
          <w:numId w:val="5"/>
        </w:numPr>
        <w:tabs>
          <w:tab w:val="left" w:pos="1014"/>
          <w:tab w:val="left" w:pos="1433"/>
        </w:tabs>
        <w:ind w:left="0" w:firstLine="709"/>
        <w:jc w:val="left"/>
        <w:rPr>
          <w:sz w:val="28"/>
        </w:rPr>
      </w:pPr>
      <w:r>
        <w:rPr>
          <w:sz w:val="28"/>
        </w:rPr>
        <w:t>оснащение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8"/>
          <w:sz w:val="28"/>
        </w:rPr>
        <w:t xml:space="preserve"> </w:t>
      </w:r>
      <w:r>
        <w:rPr>
          <w:sz w:val="28"/>
        </w:rPr>
        <w:t>новым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оборудованием.</w:t>
      </w:r>
    </w:p>
    <w:p w14:paraId="70265BB4" w14:textId="77777777" w:rsidR="006F53F9" w:rsidRDefault="00000000">
      <w:pPr>
        <w:pStyle w:val="1"/>
        <w:numPr>
          <w:ilvl w:val="0"/>
          <w:numId w:val="1"/>
        </w:numPr>
        <w:tabs>
          <w:tab w:val="left" w:pos="951"/>
        </w:tabs>
        <w:spacing w:before="260"/>
        <w:ind w:left="951" w:hanging="279"/>
        <w:jc w:val="left"/>
      </w:pPr>
      <w:bookmarkStart w:id="7" w:name="10"/>
      <w:bookmarkStart w:id="8" w:name="_bookmark3"/>
      <w:bookmarkEnd w:id="7"/>
      <w:bookmarkEnd w:id="8"/>
      <w:r>
        <w:t>Порядок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сопровождения</w:t>
      </w:r>
      <w:r>
        <w:rPr>
          <w:spacing w:val="-5"/>
        </w:rPr>
        <w:t xml:space="preserve"> </w:t>
      </w:r>
      <w:r>
        <w:t>инвестиционных</w:t>
      </w:r>
      <w:r>
        <w:rPr>
          <w:spacing w:val="-5"/>
        </w:rPr>
        <w:t xml:space="preserve"> </w:t>
      </w:r>
      <w:r>
        <w:rPr>
          <w:spacing w:val="-2"/>
        </w:rPr>
        <w:t>проектов</w:t>
      </w:r>
    </w:p>
    <w:p w14:paraId="0A98F3D8" w14:textId="77777777" w:rsidR="006F53F9" w:rsidRDefault="006F53F9">
      <w:pPr>
        <w:pStyle w:val="a3"/>
        <w:ind w:left="0" w:firstLine="0"/>
        <w:jc w:val="left"/>
        <w:rPr>
          <w:b/>
        </w:rPr>
      </w:pPr>
    </w:p>
    <w:p w14:paraId="28CF5041" w14:textId="77777777" w:rsidR="006F53F9" w:rsidRDefault="0000000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8"/>
        </w:rPr>
      </w:pPr>
      <w:r>
        <w:rPr>
          <w:sz w:val="28"/>
        </w:rPr>
        <w:t>Сопровождение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Инициатора</w:t>
      </w:r>
      <w:r>
        <w:rPr>
          <w:spacing w:val="-2"/>
          <w:sz w:val="28"/>
        </w:rPr>
        <w:t>.</w:t>
      </w:r>
    </w:p>
    <w:p w14:paraId="34469C97" w14:textId="0A2E4FA4" w:rsidR="006F53F9" w:rsidRDefault="0000000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</w:rPr>
        <w:t>Рассмотрение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Инициатора,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поступившей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 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9"/>
          <w:sz w:val="28"/>
        </w:rPr>
        <w:t xml:space="preserve"> </w:t>
      </w:r>
      <w:r>
        <w:rPr>
          <w:sz w:val="28"/>
        </w:rPr>
        <w:t>схеме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(приложение </w:t>
      </w:r>
      <w:r>
        <w:rPr>
          <w:sz w:val="28"/>
          <w:szCs w:val="28"/>
        </w:rPr>
        <w:t>№</w:t>
      </w:r>
      <w:r w:rsidR="00AA6DDF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настоящему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Регламенту):</w:t>
      </w:r>
    </w:p>
    <w:p w14:paraId="13F21191" w14:textId="2DB1FE07" w:rsidR="006F53F9" w:rsidRDefault="00000000">
      <w:pPr>
        <w:pStyle w:val="a4"/>
        <w:numPr>
          <w:ilvl w:val="2"/>
          <w:numId w:val="1"/>
        </w:numPr>
        <w:tabs>
          <w:tab w:val="left" w:pos="1341"/>
          <w:tab w:val="left" w:pos="1588"/>
        </w:tabs>
        <w:ind w:left="0" w:firstLine="709"/>
        <w:rPr>
          <w:sz w:val="28"/>
        </w:rPr>
      </w:pPr>
      <w:r>
        <w:rPr>
          <w:sz w:val="28"/>
        </w:rPr>
        <w:t xml:space="preserve">Центр в срок не позднее 1 рабочего дня, следующего за днем поступления Заявки и прилагаемых к ней документов, указанных в пункте </w:t>
      </w:r>
      <w:r w:rsidR="00AA6DDF">
        <w:rPr>
          <w:sz w:val="28"/>
        </w:rPr>
        <w:br/>
      </w:r>
      <w:r>
        <w:rPr>
          <w:sz w:val="28"/>
        </w:rPr>
        <w:t>3.1 настоящего Регламента, осуществляет формальную проверку их соответствия пунктам 3.4 – 3.6 настоящего Регламента и принимает решение о принятии Заявки к рассмотрению или о возврате Заявки Инициатору.</w:t>
      </w:r>
    </w:p>
    <w:p w14:paraId="4898B0CE" w14:textId="47342412" w:rsidR="006F53F9" w:rsidRDefault="00000000">
      <w:pPr>
        <w:pStyle w:val="a3"/>
        <w:ind w:left="0" w:firstLine="709"/>
      </w:pPr>
      <w:r>
        <w:t>Уведомление Инициатору о принятом решении направляется Центром</w:t>
      </w:r>
      <w:r w:rsidR="00AA6DDF">
        <w:t xml:space="preserve"> </w:t>
      </w:r>
      <w:r>
        <w:t>по адресу электронной почты или по номеру телефону, указанному в Заявке.</w:t>
      </w:r>
    </w:p>
    <w:p w14:paraId="24C3B377" w14:textId="4E9F7D78" w:rsidR="006F53F9" w:rsidRDefault="00000000">
      <w:pPr>
        <w:pStyle w:val="a4"/>
        <w:numPr>
          <w:ilvl w:val="2"/>
          <w:numId w:val="1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>В случае принятия Заявки к рассмотрению Центр</w:t>
      </w:r>
      <w:r w:rsidR="00AA6DDF">
        <w:rPr>
          <w:sz w:val="28"/>
        </w:rPr>
        <w:t xml:space="preserve"> </w:t>
      </w:r>
      <w:r>
        <w:rPr>
          <w:sz w:val="28"/>
        </w:rPr>
        <w:t xml:space="preserve">в срок не позднее </w:t>
      </w:r>
      <w:r w:rsidR="00AA6DDF">
        <w:rPr>
          <w:sz w:val="28"/>
        </w:rPr>
        <w:br/>
      </w:r>
      <w:r>
        <w:rPr>
          <w:sz w:val="28"/>
        </w:rPr>
        <w:t>3</w:t>
      </w:r>
      <w:r w:rsidR="00AA6DDF">
        <w:rPr>
          <w:sz w:val="28"/>
        </w:rPr>
        <w:t xml:space="preserve"> </w:t>
      </w:r>
      <w:r>
        <w:rPr>
          <w:sz w:val="28"/>
        </w:rPr>
        <w:t xml:space="preserve">рабочих дней, следующих за днем принятия соответствующего </w:t>
      </w:r>
      <w:r>
        <w:rPr>
          <w:spacing w:val="-2"/>
          <w:sz w:val="28"/>
        </w:rPr>
        <w:t>решения:</w:t>
      </w:r>
    </w:p>
    <w:p w14:paraId="02C8B3E7" w14:textId="77777777" w:rsidR="006F53F9" w:rsidRDefault="00000000">
      <w:pPr>
        <w:pStyle w:val="a4"/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>- назначает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управляющего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инвестиционным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проектом;</w:t>
      </w:r>
    </w:p>
    <w:p w14:paraId="68AA45F6" w14:textId="0580E2D1" w:rsidR="006F53F9" w:rsidRDefault="00000000">
      <w:pPr>
        <w:pStyle w:val="a3"/>
        <w:ind w:left="0" w:firstLine="709"/>
      </w:pPr>
      <w:r>
        <w:t>- организует взаимодействие с Инициатором, в том числе согласовывает</w:t>
      </w:r>
      <w:r w:rsidR="00AA6DDF">
        <w:t xml:space="preserve"> </w:t>
      </w:r>
      <w:r>
        <w:t xml:space="preserve">с ним дату первичной встречи представителей Центра и Инициатора в целях </w:t>
      </w:r>
      <w:r>
        <w:lastRenderedPageBreak/>
        <w:t>проведения предварительных переговоров и представления Инициатором инвестиционного проекта.</w:t>
      </w:r>
    </w:p>
    <w:p w14:paraId="674ACC2D" w14:textId="77777777" w:rsidR="006F53F9" w:rsidRDefault="00000000">
      <w:pPr>
        <w:pStyle w:val="a3"/>
        <w:ind w:left="0" w:firstLine="709"/>
      </w:pPr>
      <w:r>
        <w:t>В случае если дата первичной встречи не согласована Инициатором, Центр приостанавливает рассмотрение Заявки до определения согласованной даты первичной встречи с Инициатором.</w:t>
      </w:r>
    </w:p>
    <w:p w14:paraId="3B87DB13" w14:textId="77777777" w:rsidR="006F53F9" w:rsidRDefault="00000000">
      <w:pPr>
        <w:pStyle w:val="a4"/>
        <w:numPr>
          <w:ilvl w:val="2"/>
          <w:numId w:val="1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>В срок не позднее 1 рабочего дня, следующего за днем проведения первичной встречи с Инициатором, Центр, при необходимости, в целях определения возможности и целесообразности реализации инвестиционного проекта на территории Омской области направляет запрос в ОИВ, уполномоченный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инвестиционного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ОМСУ, на территории которого реализуется или планируется к реализации инвестиционный проект, для получения соответствующего заключения.</w:t>
      </w:r>
    </w:p>
    <w:p w14:paraId="65EC43FD" w14:textId="789DF4A9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595"/>
        </w:tabs>
        <w:ind w:left="0" w:firstLine="709"/>
        <w:rPr>
          <w:sz w:val="28"/>
        </w:rPr>
      </w:pPr>
      <w:r>
        <w:rPr>
          <w:sz w:val="28"/>
        </w:rPr>
        <w:t>ОИВ, ОМСУ, указанные в пункте 4.2.3 настоящего Регламента, в</w:t>
      </w:r>
      <w:r w:rsidR="00E75204">
        <w:rPr>
          <w:sz w:val="28"/>
        </w:rPr>
        <w:t xml:space="preserve"> рекомендуемый </w:t>
      </w:r>
      <w:r>
        <w:rPr>
          <w:sz w:val="28"/>
        </w:rPr>
        <w:t>срок</w:t>
      </w:r>
      <w:r w:rsidR="00E75204">
        <w:rPr>
          <w:sz w:val="28"/>
        </w:rPr>
        <w:t>,</w:t>
      </w:r>
      <w:r>
        <w:rPr>
          <w:sz w:val="28"/>
        </w:rPr>
        <w:t xml:space="preserve"> </w:t>
      </w:r>
      <w:r w:rsidR="00E75204">
        <w:rPr>
          <w:sz w:val="28"/>
        </w:rPr>
        <w:t>который составляет</w:t>
      </w:r>
      <w:r>
        <w:rPr>
          <w:sz w:val="28"/>
        </w:rPr>
        <w:t xml:space="preserve"> 7 рабочих дней, следующих за днем поступления запроса, направляют в Центр заключение, содержащее сведения о возможности и целесообразности реализации инвестиционного проекта на территории Омской области</w:t>
      </w:r>
      <w:r w:rsidR="00E75204">
        <w:rPr>
          <w:sz w:val="28"/>
        </w:rPr>
        <w:t xml:space="preserve"> </w:t>
      </w:r>
      <w:r>
        <w:rPr>
          <w:sz w:val="28"/>
        </w:rPr>
        <w:t>с предложением о применении в отношении предлагаемого инвестиционного проекта мер государственной поддержки, территории (земельных участков)</w:t>
      </w:r>
      <w:r w:rsidR="00E75204">
        <w:rPr>
          <w:sz w:val="28"/>
        </w:rPr>
        <w:t xml:space="preserve"> </w:t>
      </w:r>
      <w:r>
        <w:rPr>
          <w:sz w:val="28"/>
        </w:rPr>
        <w:t>для реализации инвестиционного проекта.</w:t>
      </w:r>
    </w:p>
    <w:p w14:paraId="33F923D1" w14:textId="77777777" w:rsidR="006F53F9" w:rsidRDefault="00000000">
      <w:pPr>
        <w:pStyle w:val="a3"/>
        <w:ind w:left="0" w:firstLine="709"/>
      </w:pPr>
      <w:r>
        <w:t>Подготовка заключения осуществляется в пределах полномочий соответствующего</w:t>
      </w:r>
      <w:r>
        <w:rPr>
          <w:spacing w:val="22"/>
        </w:rPr>
        <w:t xml:space="preserve"> </w:t>
      </w:r>
      <w:r>
        <w:t>органа,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адрес</w:t>
      </w:r>
      <w:r>
        <w:rPr>
          <w:spacing w:val="22"/>
        </w:rPr>
        <w:t xml:space="preserve"> </w:t>
      </w:r>
      <w:r>
        <w:t>которого</w:t>
      </w:r>
      <w:r>
        <w:rPr>
          <w:spacing w:val="23"/>
        </w:rPr>
        <w:t xml:space="preserve"> </w:t>
      </w:r>
      <w:r>
        <w:t>направлен</w:t>
      </w:r>
      <w:r>
        <w:rPr>
          <w:spacing w:val="23"/>
        </w:rPr>
        <w:t xml:space="preserve"> </w:t>
      </w:r>
      <w:r>
        <w:t>запрос,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rPr>
          <w:spacing w:val="-2"/>
        </w:rPr>
        <w:t xml:space="preserve">основе </w:t>
      </w:r>
      <w:bookmarkStart w:id="9" w:name="11"/>
      <w:bookmarkEnd w:id="9"/>
      <w:r>
        <w:t>комплексного анализа действующих документов, перспектив развития отрасли инвестиционного проекта, потребности в размещаемых объектах и производствах, производимых товарах и услугах, а также на основе определения соответствия инвестиционного проекта и Инициатора требованиям, установленным пунктами 3.4 – 3.6 настоящего Регламента.</w:t>
      </w:r>
    </w:p>
    <w:p w14:paraId="77DFD9C5" w14:textId="77777777" w:rsidR="006F53F9" w:rsidRDefault="00000000">
      <w:pPr>
        <w:pStyle w:val="a3"/>
        <w:ind w:left="0" w:firstLine="709"/>
      </w:pPr>
      <w:r>
        <w:t>Возможность реализации инвестиционного проекта ОМСУ может быть определена в том числе по результатам оценки соответствия инвестиционного проекта документам стратегического планирования, документам территориального планирования и градостроительного зонирования, документации по планировке территории, допустимости предоставления земельного участка, а также иных документов.</w:t>
      </w:r>
    </w:p>
    <w:p w14:paraId="61B25A64" w14:textId="032BF58C" w:rsidR="006F53F9" w:rsidRDefault="00000000">
      <w:pPr>
        <w:pStyle w:val="a4"/>
        <w:numPr>
          <w:ilvl w:val="2"/>
          <w:numId w:val="1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Центр в срок не позднее 3 рабочих дней, следующих за днем проведения первичной встречи с Инициатором и (или) поступления заключения, указанного в пункте 4.6 настоящего Регламента, проводит оценку соответствия Инициатора и инвестиционного проекта пунктам 3.4 – 3.6 настоящего Регламента, оценку экономической эффективности инвестиционного проекта</w:t>
      </w:r>
      <w:r w:rsidR="00AA6DDF">
        <w:rPr>
          <w:sz w:val="28"/>
          <w:szCs w:val="28"/>
        </w:rPr>
        <w:t xml:space="preserve"> </w:t>
      </w:r>
      <w:r>
        <w:rPr>
          <w:sz w:val="28"/>
          <w:szCs w:val="28"/>
        </w:rPr>
        <w:t>и принимает решение о целесообразности либо о нецелесообразности принятия проекта на Сопровождение</w:t>
      </w:r>
      <w:r>
        <w:rPr>
          <w:spacing w:val="-2"/>
          <w:sz w:val="28"/>
          <w:szCs w:val="28"/>
        </w:rPr>
        <w:t>.</w:t>
      </w:r>
    </w:p>
    <w:p w14:paraId="1242AA0A" w14:textId="30917ECF" w:rsidR="006F53F9" w:rsidRDefault="00000000">
      <w:pPr>
        <w:pStyle w:val="a4"/>
        <w:numPr>
          <w:ilvl w:val="2"/>
          <w:numId w:val="1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>В случае принятия решения о целесообразности принятия проекта</w:t>
      </w:r>
      <w:r w:rsidR="00AA6DD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 Сопровождение Центр в срок не позднее 7 рабочих дней, следующих за днем принятия соответствующего решения, направляет уведомление Иниц</w:t>
      </w:r>
      <w:r w:rsidR="0034379E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атору. </w:t>
      </w:r>
    </w:p>
    <w:p w14:paraId="2281F0D7" w14:textId="77777777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639"/>
        </w:tabs>
        <w:ind w:left="0" w:firstLine="709"/>
        <w:rPr>
          <w:sz w:val="28"/>
        </w:rPr>
      </w:pPr>
      <w:r>
        <w:rPr>
          <w:sz w:val="28"/>
        </w:rPr>
        <w:t>Решение о нецелесообразности Сопровождения проекта может быть принято в следующих случаях:</w:t>
      </w:r>
    </w:p>
    <w:p w14:paraId="6E012C36" w14:textId="77777777" w:rsidR="006F53F9" w:rsidRDefault="00000000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 xml:space="preserve">заявка и прилагаемые к ней сведения и документы и (или) иные </w:t>
      </w:r>
      <w:r>
        <w:rPr>
          <w:sz w:val="28"/>
        </w:rPr>
        <w:lastRenderedPageBreak/>
        <w:t>предоставленные Инициатором в Центр материалы содержат недостоверную информацию;</w:t>
      </w:r>
    </w:p>
    <w:p w14:paraId="3E0A1817" w14:textId="77777777" w:rsidR="006F53F9" w:rsidRDefault="00000000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ОИВ, ОМСУ, указанными в пункте 4.2.3 настоящего Регламента, выражено мнение о невозможности и (или) нецелесообразности реализации инвестиционного проекта на территории Омской области;</w:t>
      </w:r>
    </w:p>
    <w:p w14:paraId="244B0997" w14:textId="77777777" w:rsidR="006F53F9" w:rsidRDefault="00000000">
      <w:pPr>
        <w:pStyle w:val="a4"/>
        <w:numPr>
          <w:ilvl w:val="0"/>
          <w:numId w:val="4"/>
        </w:numPr>
        <w:tabs>
          <w:tab w:val="left" w:pos="1134"/>
          <w:tab w:val="left" w:pos="1546"/>
        </w:tabs>
        <w:ind w:left="0" w:firstLine="709"/>
        <w:rPr>
          <w:sz w:val="28"/>
        </w:rPr>
      </w:pPr>
      <w:r>
        <w:rPr>
          <w:sz w:val="28"/>
        </w:rPr>
        <w:t>Инициатор и (или) инвестиционный проект признан несоответствующим пунктам 3.4 – 3.6 настоящего Регламента либо инвестиционный проект признан экономически неэффективным.</w:t>
      </w:r>
    </w:p>
    <w:p w14:paraId="6DBBBA86" w14:textId="090FDCB1" w:rsidR="006F53F9" w:rsidRDefault="00000000">
      <w:pPr>
        <w:pStyle w:val="a4"/>
        <w:numPr>
          <w:ilvl w:val="2"/>
          <w:numId w:val="1"/>
        </w:numPr>
        <w:ind w:left="0" w:firstLine="709"/>
        <w:rPr>
          <w:sz w:val="28"/>
          <w:szCs w:val="28"/>
        </w:rPr>
      </w:pPr>
      <w:r>
        <w:rPr>
          <w:sz w:val="28"/>
        </w:rPr>
        <w:t>В случае принятия решения о нецелесообразности принятия проекта на Сопровождение Центр в срок не</w:t>
      </w:r>
      <w:r>
        <w:rPr>
          <w:spacing w:val="40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40"/>
          <w:sz w:val="28"/>
        </w:rPr>
        <w:t xml:space="preserve"> </w:t>
      </w:r>
      <w:r>
        <w:rPr>
          <w:sz w:val="28"/>
        </w:rPr>
        <w:t>3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40"/>
          <w:sz w:val="28"/>
        </w:rPr>
        <w:t xml:space="preserve"> </w:t>
      </w:r>
      <w:r>
        <w:rPr>
          <w:sz w:val="28"/>
        </w:rPr>
        <w:t>дней,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днем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соответствующего</w:t>
      </w:r>
      <w:bookmarkStart w:id="10" w:name="12"/>
      <w:bookmarkEnd w:id="10"/>
      <w:r>
        <w:rPr>
          <w:sz w:val="28"/>
        </w:rPr>
        <w:t xml:space="preserve"> </w:t>
      </w:r>
      <w:r>
        <w:rPr>
          <w:sz w:val="28"/>
          <w:szCs w:val="28"/>
        </w:rPr>
        <w:t>решения,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направляет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уведомление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Инициатору</w:t>
      </w:r>
      <w:r w:rsidR="00AA6DD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указанием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причины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принятого </w:t>
      </w:r>
      <w:r>
        <w:rPr>
          <w:spacing w:val="-2"/>
          <w:sz w:val="28"/>
          <w:szCs w:val="28"/>
        </w:rPr>
        <w:t>решения.</w:t>
      </w:r>
    </w:p>
    <w:p w14:paraId="55EF8A42" w14:textId="18A8C65A" w:rsidR="006F53F9" w:rsidRDefault="0000000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8"/>
        </w:rPr>
      </w:pPr>
      <w:r>
        <w:rPr>
          <w:sz w:val="28"/>
        </w:rPr>
        <w:t>Рассмотрение Заявки Инициатора, поступившей в ОИВ, ОМСУ,</w:t>
      </w:r>
      <w:r w:rsidR="00AA6DDF">
        <w:rPr>
          <w:sz w:val="28"/>
        </w:rPr>
        <w:t xml:space="preserve"> </w:t>
      </w:r>
      <w:r>
        <w:rPr>
          <w:sz w:val="28"/>
        </w:rPr>
        <w:t>с целью организации Сопровождения осуществляется по следующей схеме (приложение №</w:t>
      </w:r>
      <w:r w:rsidR="00AA6DDF">
        <w:rPr>
          <w:sz w:val="28"/>
        </w:rPr>
        <w:t> </w:t>
      </w:r>
      <w:r>
        <w:rPr>
          <w:sz w:val="28"/>
        </w:rPr>
        <w:t>3 к настоящему Регламенту):</w:t>
      </w:r>
    </w:p>
    <w:p w14:paraId="6197EF40" w14:textId="4D48E029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555"/>
        </w:tabs>
        <w:ind w:left="0" w:firstLine="709"/>
        <w:rPr>
          <w:sz w:val="28"/>
        </w:rPr>
      </w:pPr>
      <w:r>
        <w:rPr>
          <w:sz w:val="28"/>
        </w:rPr>
        <w:t>Заявк</w:t>
      </w:r>
      <w:r w:rsidR="0034379E"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Инициатора,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поступивш</w:t>
      </w:r>
      <w:r w:rsidR="0034379E">
        <w:rPr>
          <w:sz w:val="28"/>
        </w:rPr>
        <w:t>ую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ОИВ,</w:t>
      </w:r>
      <w:r>
        <w:rPr>
          <w:spacing w:val="-4"/>
          <w:sz w:val="28"/>
        </w:rPr>
        <w:t xml:space="preserve"> </w:t>
      </w:r>
      <w:r>
        <w:rPr>
          <w:sz w:val="28"/>
        </w:rPr>
        <w:t>ОМСУ,</w:t>
      </w:r>
      <w:r>
        <w:rPr>
          <w:spacing w:val="-4"/>
          <w:sz w:val="28"/>
        </w:rPr>
        <w:t xml:space="preserve"> </w:t>
      </w:r>
      <w:r w:rsidR="00E75204">
        <w:rPr>
          <w:sz w:val="28"/>
        </w:rPr>
        <w:t xml:space="preserve">рекомендуется </w:t>
      </w:r>
      <w:r>
        <w:rPr>
          <w:sz w:val="28"/>
        </w:rPr>
        <w:t>рассматриват</w:t>
      </w:r>
      <w:r w:rsidR="00E75204">
        <w:rPr>
          <w:sz w:val="28"/>
        </w:rPr>
        <w:t xml:space="preserve">ь </w:t>
      </w:r>
      <w:r>
        <w:rPr>
          <w:sz w:val="28"/>
        </w:rPr>
        <w:t>в</w:t>
      </w:r>
      <w:r w:rsidR="00E75204">
        <w:rPr>
          <w:sz w:val="28"/>
        </w:rPr>
        <w:t xml:space="preserve"> </w:t>
      </w:r>
      <w:r>
        <w:rPr>
          <w:sz w:val="28"/>
        </w:rPr>
        <w:t>срок</w:t>
      </w:r>
      <w:r w:rsidR="00E75204">
        <w:rPr>
          <w:sz w:val="28"/>
        </w:rPr>
        <w:t>, который составляет</w:t>
      </w:r>
      <w:r>
        <w:rPr>
          <w:sz w:val="28"/>
        </w:rPr>
        <w:t xml:space="preserve"> 7 рабочих дней.</w:t>
      </w:r>
    </w:p>
    <w:p w14:paraId="1CC24BF5" w14:textId="77777777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584"/>
        </w:tabs>
        <w:ind w:left="0" w:firstLine="709"/>
        <w:rPr>
          <w:sz w:val="28"/>
        </w:rPr>
      </w:pPr>
      <w:r>
        <w:rPr>
          <w:sz w:val="28"/>
        </w:rPr>
        <w:t>Результаты рассмотрения ОИВ Заявки Инициатора и прилагаемых документов направляются в Центр в виде информации о проекте, содержащей заключение о целесообразности реализации проекта и предложение о применение в отношении предлагаемого инвестиционного проекта мер государственной поддержки (далее – Информация).</w:t>
      </w:r>
    </w:p>
    <w:p w14:paraId="64E8CA72" w14:textId="77777777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822"/>
        </w:tabs>
        <w:ind w:left="0" w:firstLine="709"/>
        <w:rPr>
          <w:sz w:val="28"/>
        </w:rPr>
      </w:pPr>
      <w:r>
        <w:rPr>
          <w:sz w:val="28"/>
        </w:rPr>
        <w:t xml:space="preserve">Результаты рассмотрения ОМСУ Заявки Инициатора и прилагаемых документов направляются ОМСУ в Центр с приложением </w:t>
      </w:r>
      <w:r>
        <w:rPr>
          <w:spacing w:val="-2"/>
          <w:sz w:val="28"/>
        </w:rPr>
        <w:t>Информации.</w:t>
      </w:r>
    </w:p>
    <w:p w14:paraId="51AB6C74" w14:textId="5F9E89FB" w:rsidR="006F53F9" w:rsidRDefault="00000000">
      <w:pPr>
        <w:pStyle w:val="a4"/>
        <w:numPr>
          <w:ilvl w:val="2"/>
          <w:numId w:val="1"/>
        </w:numPr>
        <w:tabs>
          <w:tab w:val="left" w:pos="1418"/>
          <w:tab w:val="left" w:pos="1830"/>
        </w:tabs>
        <w:ind w:left="0" w:firstLine="709"/>
        <w:rPr>
          <w:sz w:val="28"/>
        </w:rPr>
      </w:pPr>
      <w:r>
        <w:rPr>
          <w:sz w:val="28"/>
        </w:rPr>
        <w:t>ОИВ, ОМСУ информируют Инициатора о результатах рассмотрения Заявки и прилагаемых материалов, передаче Заявки и прилагаемых материалов</w:t>
      </w:r>
      <w:r w:rsidR="00AA6DDF">
        <w:rPr>
          <w:sz w:val="28"/>
        </w:rPr>
        <w:t xml:space="preserve"> </w:t>
      </w:r>
      <w:r>
        <w:rPr>
          <w:sz w:val="28"/>
        </w:rPr>
        <w:t>в Центр в течение 3 рабочих дней с даты направления Информации в Центр.</w:t>
      </w:r>
      <w:r w:rsidR="00AA6DDF">
        <w:rPr>
          <w:sz w:val="28"/>
        </w:rPr>
        <w:t xml:space="preserve"> </w:t>
      </w:r>
      <w:r>
        <w:rPr>
          <w:sz w:val="28"/>
        </w:rPr>
        <w:t>В случае принятия решения о нецелесообразности реализации инвестиционного проекта ОИВ, ОМСУ информируют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Инициатора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срока,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установленного пунктом 4.3.1. настоящего Регламента.</w:t>
      </w:r>
    </w:p>
    <w:p w14:paraId="386C6D57" w14:textId="77777777" w:rsidR="006F53F9" w:rsidRDefault="00000000">
      <w:pPr>
        <w:pStyle w:val="a4"/>
        <w:numPr>
          <w:ilvl w:val="2"/>
          <w:numId w:val="1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 xml:space="preserve">Рассмотрение Центром Заявки Инициатора, направленной ОИВ, ОМСУ в Центр, осуществляется в соответствии с пунктом 4.2 настоящего </w:t>
      </w:r>
      <w:r>
        <w:rPr>
          <w:spacing w:val="-2"/>
          <w:sz w:val="28"/>
        </w:rPr>
        <w:t>Регламента.</w:t>
      </w:r>
    </w:p>
    <w:p w14:paraId="32AB7C39" w14:textId="77777777" w:rsidR="006F53F9" w:rsidRDefault="00000000">
      <w:pPr>
        <w:pStyle w:val="a4"/>
        <w:numPr>
          <w:ilvl w:val="1"/>
          <w:numId w:val="1"/>
        </w:numPr>
        <w:tabs>
          <w:tab w:val="left" w:pos="1134"/>
          <w:tab w:val="left" w:pos="1653"/>
        </w:tabs>
        <w:ind w:left="0" w:firstLine="709"/>
        <w:rPr>
          <w:sz w:val="28"/>
        </w:rPr>
      </w:pPr>
      <w:r>
        <w:rPr>
          <w:sz w:val="28"/>
        </w:rPr>
        <w:t>Функциональное Сопровождение инвестиционного проекта Центром, ОИВ, ОМСУ осуществляется в соответствии с разделом 2 настоящего Регламента.</w:t>
      </w:r>
    </w:p>
    <w:p w14:paraId="77C95379" w14:textId="77777777" w:rsidR="006F53F9" w:rsidRDefault="00000000">
      <w:pPr>
        <w:pStyle w:val="a4"/>
        <w:numPr>
          <w:ilvl w:val="1"/>
          <w:numId w:val="1"/>
        </w:numPr>
        <w:tabs>
          <w:tab w:val="left" w:pos="1134"/>
          <w:tab w:val="left" w:pos="1563"/>
        </w:tabs>
        <w:ind w:left="0" w:firstLine="709"/>
        <w:rPr>
          <w:sz w:val="28"/>
        </w:rPr>
      </w:pPr>
      <w:r>
        <w:rPr>
          <w:sz w:val="28"/>
        </w:rPr>
        <w:t>Инвестиционный проект, претендующий на получение мер государственной поддержки, а также в случае возникновения проблем, препятствующих его реализации, неразрешенных Центром, подлежит рассмотрению на заседании Инвестиционного комитета Совета.</w:t>
      </w:r>
    </w:p>
    <w:p w14:paraId="01942EB7" w14:textId="77777777" w:rsidR="006F53F9" w:rsidRDefault="00000000">
      <w:pPr>
        <w:pStyle w:val="a4"/>
        <w:numPr>
          <w:ilvl w:val="1"/>
          <w:numId w:val="1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Предложения о рассмотрении инвестиционного проекта на заседании Инвестиционного комитета Совета направляются Центром в Министерство экономического развития Омской области для включения в план повестки ближайшего заседания.</w:t>
      </w:r>
    </w:p>
    <w:p w14:paraId="2CD0C95F" w14:textId="77777777" w:rsidR="006F53F9" w:rsidRDefault="00000000">
      <w:pPr>
        <w:pStyle w:val="a3"/>
        <w:ind w:left="0" w:firstLine="709"/>
      </w:pPr>
      <w:bookmarkStart w:id="11" w:name="13"/>
      <w:bookmarkEnd w:id="11"/>
      <w:r>
        <w:t xml:space="preserve">Предложение о рассмотрении инвестиционного проекта на заседании Инвестиционного комитета Совета должно содержать следующую </w:t>
      </w:r>
      <w:r>
        <w:rPr>
          <w:spacing w:val="-2"/>
        </w:rPr>
        <w:t>информацию:</w:t>
      </w:r>
    </w:p>
    <w:p w14:paraId="60C9FF67" w14:textId="77777777" w:rsidR="006F53F9" w:rsidRDefault="00000000">
      <w:pPr>
        <w:pStyle w:val="a4"/>
        <w:numPr>
          <w:ilvl w:val="0"/>
          <w:numId w:val="3"/>
        </w:numPr>
        <w:tabs>
          <w:tab w:val="left" w:pos="993"/>
          <w:tab w:val="left" w:pos="1582"/>
        </w:tabs>
        <w:ind w:left="0" w:firstLine="709"/>
        <w:rPr>
          <w:sz w:val="28"/>
        </w:rPr>
      </w:pPr>
      <w:r>
        <w:rPr>
          <w:sz w:val="28"/>
        </w:rPr>
        <w:lastRenderedPageBreak/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Инициаторе;</w:t>
      </w:r>
    </w:p>
    <w:p w14:paraId="4057F91C" w14:textId="77777777" w:rsidR="006F53F9" w:rsidRDefault="00000000">
      <w:pPr>
        <w:pStyle w:val="a4"/>
        <w:numPr>
          <w:ilvl w:val="0"/>
          <w:numId w:val="3"/>
        </w:numPr>
        <w:tabs>
          <w:tab w:val="left" w:pos="993"/>
          <w:tab w:val="left" w:pos="1583"/>
        </w:tabs>
        <w:ind w:left="0" w:firstLine="709"/>
        <w:rPr>
          <w:sz w:val="28"/>
        </w:rPr>
      </w:pP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инвестиционного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14:paraId="09FC6B83" w14:textId="77777777" w:rsidR="006F53F9" w:rsidRDefault="00000000">
      <w:pPr>
        <w:pStyle w:val="a4"/>
        <w:numPr>
          <w:ilvl w:val="0"/>
          <w:numId w:val="3"/>
        </w:numPr>
        <w:tabs>
          <w:tab w:val="left" w:pos="993"/>
          <w:tab w:val="left" w:pos="1583"/>
        </w:tabs>
        <w:ind w:left="0" w:firstLine="709"/>
        <w:rPr>
          <w:sz w:val="28"/>
        </w:rPr>
      </w:pPr>
      <w:r>
        <w:rPr>
          <w:sz w:val="28"/>
        </w:rPr>
        <w:t>сумма</w:t>
      </w:r>
      <w:r>
        <w:rPr>
          <w:spacing w:val="-8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проект;</w:t>
      </w:r>
    </w:p>
    <w:p w14:paraId="33B526E1" w14:textId="77777777" w:rsidR="006F53F9" w:rsidRDefault="00000000">
      <w:pPr>
        <w:pStyle w:val="a4"/>
        <w:numPr>
          <w:ilvl w:val="0"/>
          <w:numId w:val="3"/>
        </w:numPr>
        <w:tabs>
          <w:tab w:val="left" w:pos="993"/>
          <w:tab w:val="left" w:pos="1583"/>
        </w:tabs>
        <w:ind w:left="0" w:firstLine="709"/>
        <w:rPr>
          <w:sz w:val="28"/>
        </w:rPr>
      </w:pPr>
      <w:r>
        <w:rPr>
          <w:sz w:val="28"/>
        </w:rPr>
        <w:t>производственная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инвестиционного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14:paraId="47A1589C" w14:textId="77777777" w:rsidR="006F53F9" w:rsidRDefault="00000000">
      <w:pPr>
        <w:pStyle w:val="a4"/>
        <w:numPr>
          <w:ilvl w:val="0"/>
          <w:numId w:val="3"/>
        </w:numPr>
        <w:tabs>
          <w:tab w:val="left" w:pos="993"/>
          <w:tab w:val="left" w:pos="1583"/>
        </w:tabs>
        <w:ind w:left="0" w:firstLine="709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инвестиционного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14:paraId="13D12E78" w14:textId="77777777" w:rsidR="006F53F9" w:rsidRDefault="00000000">
      <w:pPr>
        <w:pStyle w:val="a4"/>
        <w:numPr>
          <w:ilvl w:val="0"/>
          <w:numId w:val="3"/>
        </w:numPr>
        <w:tabs>
          <w:tab w:val="left" w:pos="993"/>
          <w:tab w:val="left" w:pos="1583"/>
        </w:tabs>
        <w:ind w:left="0" w:firstLine="709"/>
        <w:rPr>
          <w:sz w:val="28"/>
        </w:rPr>
      </w:pPr>
      <w:r>
        <w:rPr>
          <w:spacing w:val="-2"/>
          <w:sz w:val="28"/>
        </w:rPr>
        <w:t>показатели социальной и бюджетной эффективности инвестиционного проекта;</w:t>
      </w:r>
    </w:p>
    <w:p w14:paraId="5AF0643E" w14:textId="77777777" w:rsidR="006F53F9" w:rsidRDefault="00000000">
      <w:pPr>
        <w:pStyle w:val="a4"/>
        <w:numPr>
          <w:ilvl w:val="0"/>
          <w:numId w:val="3"/>
        </w:numPr>
        <w:tabs>
          <w:tab w:val="left" w:pos="993"/>
          <w:tab w:val="left" w:pos="1583"/>
        </w:tabs>
        <w:ind w:left="0" w:firstLine="709"/>
        <w:rPr>
          <w:sz w:val="28"/>
        </w:rPr>
      </w:pPr>
      <w:r>
        <w:rPr>
          <w:sz w:val="28"/>
        </w:rPr>
        <w:t>текущая</w:t>
      </w:r>
      <w:r>
        <w:rPr>
          <w:spacing w:val="-6"/>
          <w:sz w:val="28"/>
        </w:rPr>
        <w:t xml:space="preserve"> </w:t>
      </w:r>
      <w:r>
        <w:rPr>
          <w:sz w:val="28"/>
        </w:rPr>
        <w:t>стадия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инвестиционного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14:paraId="534296A2" w14:textId="77777777" w:rsidR="006F53F9" w:rsidRDefault="00000000">
      <w:pPr>
        <w:pStyle w:val="a4"/>
        <w:numPr>
          <w:ilvl w:val="0"/>
          <w:numId w:val="3"/>
        </w:numPr>
        <w:tabs>
          <w:tab w:val="left" w:pos="993"/>
          <w:tab w:val="left" w:pos="1583"/>
        </w:tabs>
        <w:ind w:left="0" w:firstLine="709"/>
        <w:rPr>
          <w:sz w:val="28"/>
        </w:rPr>
      </w:pPr>
      <w:r>
        <w:rPr>
          <w:sz w:val="28"/>
        </w:rPr>
        <w:t>описание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40"/>
          <w:sz w:val="28"/>
        </w:rPr>
        <w:t xml:space="preserve"> </w:t>
      </w:r>
      <w:r>
        <w:rPr>
          <w:sz w:val="28"/>
        </w:rPr>
        <w:t>препятствующих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инвестиционного проекта, и предложения по их устранению;</w:t>
      </w:r>
    </w:p>
    <w:p w14:paraId="3C99A536" w14:textId="77777777" w:rsidR="006F53F9" w:rsidRDefault="00000000">
      <w:pPr>
        <w:pStyle w:val="a4"/>
        <w:numPr>
          <w:ilvl w:val="0"/>
          <w:numId w:val="3"/>
        </w:numPr>
        <w:tabs>
          <w:tab w:val="left" w:pos="993"/>
          <w:tab w:val="left" w:pos="1583"/>
        </w:tabs>
        <w:ind w:left="0" w:firstLine="709"/>
        <w:rPr>
          <w:sz w:val="28"/>
        </w:rPr>
      </w:pPr>
      <w:r>
        <w:rPr>
          <w:sz w:val="28"/>
        </w:rPr>
        <w:t>предложения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мерах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поддержки.</w:t>
      </w:r>
    </w:p>
    <w:p w14:paraId="6D63D2B8" w14:textId="4F9484E3" w:rsidR="006F53F9" w:rsidRDefault="0000000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8"/>
        </w:rPr>
      </w:pPr>
      <w:r>
        <w:rPr>
          <w:sz w:val="28"/>
        </w:rPr>
        <w:t>Результаты рассмотрения инвестиционного проекта на заседании Инвестиционного комитета Совета оформляются в соответствии с Положением</w:t>
      </w:r>
      <w:r w:rsidR="00AA6DDF">
        <w:rPr>
          <w:sz w:val="28"/>
        </w:rPr>
        <w:t xml:space="preserve"> </w:t>
      </w:r>
      <w:r>
        <w:rPr>
          <w:sz w:val="28"/>
        </w:rPr>
        <w:t>о Совете по инвестиционной деятельности и развитию конкуренции при Губернаторе Омской области, утвержденным Указом Губернатора Омской области от 1 июля 2013 года № 97.</w:t>
      </w:r>
    </w:p>
    <w:p w14:paraId="74A08047" w14:textId="77777777" w:rsidR="00AF11C7" w:rsidRPr="00AF11C7" w:rsidRDefault="00AF11C7" w:rsidP="00AF11C7">
      <w:pPr>
        <w:tabs>
          <w:tab w:val="left" w:pos="1276"/>
        </w:tabs>
        <w:rPr>
          <w:sz w:val="28"/>
        </w:rPr>
      </w:pPr>
    </w:p>
    <w:p w14:paraId="37B5B7C1" w14:textId="77777777" w:rsidR="006E5921" w:rsidRDefault="006E5921">
      <w:pPr>
        <w:pStyle w:val="a3"/>
        <w:spacing w:before="260" w:line="244" w:lineRule="auto"/>
        <w:ind w:left="4186" w:right="138" w:firstLine="3531"/>
        <w:jc w:val="right"/>
        <w:sectPr w:rsidR="006E5921" w:rsidSect="00801D7C">
          <w:headerReference w:type="default" r:id="rId8"/>
          <w:pgSz w:w="11900" w:h="16840"/>
          <w:pgMar w:top="1134" w:right="709" w:bottom="1134" w:left="1276" w:header="567" w:footer="567" w:gutter="0"/>
          <w:cols w:space="720"/>
          <w:titlePg/>
          <w:docGrid w:linePitch="299"/>
        </w:sectPr>
      </w:pPr>
      <w:bookmarkStart w:id="12" w:name="_bookmark4"/>
      <w:bookmarkStart w:id="13" w:name="_bookmark5"/>
      <w:bookmarkStart w:id="14" w:name="18"/>
      <w:bookmarkStart w:id="15" w:name="_bookmark6"/>
      <w:bookmarkEnd w:id="12"/>
      <w:bookmarkEnd w:id="13"/>
      <w:bookmarkEnd w:id="14"/>
      <w:bookmarkEnd w:id="15"/>
    </w:p>
    <w:p w14:paraId="052C5215" w14:textId="77777777" w:rsidR="006E5921" w:rsidRDefault="006E5921" w:rsidP="006E5921">
      <w:pPr>
        <w:pStyle w:val="a3"/>
        <w:jc w:val="right"/>
      </w:pPr>
      <w:r>
        <w:lastRenderedPageBreak/>
        <w:t xml:space="preserve">Приложение № 1 </w:t>
      </w:r>
    </w:p>
    <w:p w14:paraId="0A0B3B52" w14:textId="0FBACC76" w:rsidR="00DB284B" w:rsidRDefault="006E5921" w:rsidP="006E5921">
      <w:pPr>
        <w:pStyle w:val="a3"/>
        <w:jc w:val="right"/>
      </w:pPr>
      <w:r>
        <w:t xml:space="preserve">к Регламенту сопровождения </w:t>
      </w:r>
      <w:r w:rsidR="00275C34">
        <w:t xml:space="preserve">малых </w:t>
      </w:r>
      <w:r>
        <w:t xml:space="preserve">инвестиционных проектов </w:t>
      </w:r>
      <w:r w:rsidR="00275C34">
        <w:br/>
        <w:t xml:space="preserve">субъектов малого и среднего </w:t>
      </w:r>
      <w:r w:rsidR="00AA6DDF">
        <w:t>п</w:t>
      </w:r>
      <w:r w:rsidR="00275C34">
        <w:t>редпринимательства</w:t>
      </w:r>
    </w:p>
    <w:p w14:paraId="4022023F" w14:textId="4D839302" w:rsidR="006E5921" w:rsidRDefault="006E5921" w:rsidP="00DB284B">
      <w:pPr>
        <w:pStyle w:val="a3"/>
        <w:jc w:val="right"/>
      </w:pPr>
      <w:r>
        <w:t xml:space="preserve">по принципу </w:t>
      </w:r>
      <w:r w:rsidR="00275C34">
        <w:t>"</w:t>
      </w:r>
      <w:r>
        <w:t>одного окна</w:t>
      </w:r>
      <w:r w:rsidR="00275C34">
        <w:t>"</w:t>
      </w:r>
      <w:r w:rsidR="00DB284B">
        <w:t xml:space="preserve"> </w:t>
      </w:r>
      <w:r>
        <w:t>на территории Омской области</w:t>
      </w:r>
    </w:p>
    <w:p w14:paraId="4BB52808" w14:textId="77777777" w:rsidR="00DB284B" w:rsidRDefault="00DB284B" w:rsidP="00DB284B">
      <w:pPr>
        <w:pStyle w:val="a3"/>
        <w:jc w:val="right"/>
      </w:pPr>
    </w:p>
    <w:p w14:paraId="4A4C8577" w14:textId="4705AF47" w:rsidR="006F53F9" w:rsidRDefault="00000000" w:rsidP="006E5921">
      <w:pPr>
        <w:pStyle w:val="a3"/>
        <w:ind w:left="0" w:firstLine="0"/>
        <w:jc w:val="center"/>
      </w:pPr>
      <w:r>
        <w:t>Заявка инициатора инвестиционного проекта</w:t>
      </w:r>
    </w:p>
    <w:p w14:paraId="4B49DD28" w14:textId="77777777" w:rsidR="006E5921" w:rsidRDefault="006E5921" w:rsidP="006E5921">
      <w:pPr>
        <w:pStyle w:val="a3"/>
        <w:ind w:left="0" w:firstLine="0"/>
        <w:jc w:val="center"/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3982"/>
        <w:gridCol w:w="1170"/>
        <w:gridCol w:w="2254"/>
      </w:tblGrid>
      <w:tr w:rsidR="006F53F9" w14:paraId="75689AA8" w14:textId="77777777">
        <w:trPr>
          <w:trHeight w:val="513"/>
        </w:trPr>
        <w:tc>
          <w:tcPr>
            <w:tcW w:w="7368" w:type="dxa"/>
            <w:gridSpan w:val="3"/>
          </w:tcPr>
          <w:p w14:paraId="74A90742" w14:textId="77777777" w:rsidR="006F53F9" w:rsidRDefault="00000000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</w:t>
            </w:r>
          </w:p>
        </w:tc>
        <w:tc>
          <w:tcPr>
            <w:tcW w:w="2254" w:type="dxa"/>
          </w:tcPr>
          <w:p w14:paraId="138877CC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2CE53B2C" w14:textId="77777777">
        <w:trPr>
          <w:trHeight w:val="1104"/>
        </w:trPr>
        <w:tc>
          <w:tcPr>
            <w:tcW w:w="2216" w:type="dxa"/>
            <w:vMerge w:val="restart"/>
          </w:tcPr>
          <w:p w14:paraId="49021F29" w14:textId="77777777" w:rsidR="006F53F9" w:rsidRDefault="006F53F9">
            <w:pPr>
              <w:pStyle w:val="TableParagraph"/>
              <w:rPr>
                <w:sz w:val="24"/>
              </w:rPr>
            </w:pPr>
          </w:p>
          <w:p w14:paraId="717232BF" w14:textId="77777777" w:rsidR="006F53F9" w:rsidRDefault="006F53F9">
            <w:pPr>
              <w:pStyle w:val="TableParagraph"/>
              <w:spacing w:before="120"/>
              <w:rPr>
                <w:sz w:val="24"/>
              </w:rPr>
            </w:pPr>
          </w:p>
          <w:p w14:paraId="4511B4D5" w14:textId="77777777" w:rsidR="006F53F9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Инициатор*</w:t>
            </w:r>
          </w:p>
        </w:tc>
        <w:tc>
          <w:tcPr>
            <w:tcW w:w="5152" w:type="dxa"/>
            <w:gridSpan w:val="2"/>
          </w:tcPr>
          <w:p w14:paraId="53533B80" w14:textId="77777777" w:rsidR="006F53F9" w:rsidRDefault="00000000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14:paraId="3B1E7B76" w14:textId="77777777" w:rsidR="006F53F9" w:rsidRDefault="00000000">
            <w:pPr>
              <w:pStyle w:val="TableParagraph"/>
              <w:spacing w:before="19" w:line="256" w:lineRule="auto"/>
              <w:ind w:left="109"/>
              <w:rPr>
                <w:sz w:val="24"/>
              </w:rPr>
            </w:pPr>
            <w:r>
              <w:rPr>
                <w:sz w:val="24"/>
              </w:rPr>
              <w:t>(ФИО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предпринимателя, полное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4"/>
                <w:sz w:val="24"/>
              </w:rPr>
              <w:t xml:space="preserve"> лица)</w:t>
            </w:r>
          </w:p>
        </w:tc>
        <w:tc>
          <w:tcPr>
            <w:tcW w:w="2254" w:type="dxa"/>
          </w:tcPr>
          <w:p w14:paraId="1B732F2B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787167FA" w14:textId="77777777">
        <w:trPr>
          <w:trHeight w:val="513"/>
        </w:trPr>
        <w:tc>
          <w:tcPr>
            <w:tcW w:w="2216" w:type="dxa"/>
            <w:vMerge/>
            <w:tcBorders>
              <w:top w:val="nil"/>
            </w:tcBorders>
          </w:tcPr>
          <w:p w14:paraId="711BC373" w14:textId="77777777" w:rsidR="006F53F9" w:rsidRDefault="006F53F9">
            <w:pPr>
              <w:rPr>
                <w:sz w:val="2"/>
                <w:szCs w:val="2"/>
              </w:rPr>
            </w:pPr>
          </w:p>
        </w:tc>
        <w:tc>
          <w:tcPr>
            <w:tcW w:w="5152" w:type="dxa"/>
            <w:gridSpan w:val="2"/>
          </w:tcPr>
          <w:p w14:paraId="51260305" w14:textId="77777777" w:rsidR="006F53F9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254" w:type="dxa"/>
          </w:tcPr>
          <w:p w14:paraId="3A4EB48D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6CB87AB4" w14:textId="77777777">
        <w:trPr>
          <w:trHeight w:val="514"/>
        </w:trPr>
        <w:tc>
          <w:tcPr>
            <w:tcW w:w="2216" w:type="dxa"/>
            <w:vMerge w:val="restart"/>
          </w:tcPr>
          <w:p w14:paraId="31AECB19" w14:textId="77777777" w:rsidR="006F53F9" w:rsidRDefault="006F53F9">
            <w:pPr>
              <w:pStyle w:val="TableParagraph"/>
              <w:rPr>
                <w:sz w:val="24"/>
              </w:rPr>
            </w:pPr>
          </w:p>
          <w:p w14:paraId="19B23981" w14:textId="77777777" w:rsidR="006F53F9" w:rsidRDefault="006F53F9">
            <w:pPr>
              <w:pStyle w:val="TableParagraph"/>
              <w:spacing w:before="52"/>
              <w:rPr>
                <w:sz w:val="24"/>
              </w:rPr>
            </w:pPr>
          </w:p>
          <w:p w14:paraId="6554BEE9" w14:textId="77777777" w:rsidR="006F53F9" w:rsidRDefault="00000000">
            <w:pPr>
              <w:pStyle w:val="TableParagraph"/>
              <w:spacing w:line="256" w:lineRule="auto"/>
              <w:ind w:left="110" w:right="179"/>
              <w:rPr>
                <w:sz w:val="24"/>
              </w:rPr>
            </w:pPr>
            <w:r>
              <w:rPr>
                <w:spacing w:val="-2"/>
                <w:sz w:val="24"/>
              </w:rPr>
              <w:t>Контактные данные инициатора*</w:t>
            </w:r>
          </w:p>
        </w:tc>
        <w:tc>
          <w:tcPr>
            <w:tcW w:w="5152" w:type="dxa"/>
            <w:gridSpan w:val="2"/>
          </w:tcPr>
          <w:p w14:paraId="7F2CE18F" w14:textId="77777777" w:rsidR="006F53F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2254" w:type="dxa"/>
          </w:tcPr>
          <w:p w14:paraId="77D620E2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11F206B5" w14:textId="77777777">
        <w:trPr>
          <w:trHeight w:val="513"/>
        </w:trPr>
        <w:tc>
          <w:tcPr>
            <w:tcW w:w="2216" w:type="dxa"/>
            <w:vMerge/>
            <w:tcBorders>
              <w:top w:val="nil"/>
            </w:tcBorders>
          </w:tcPr>
          <w:p w14:paraId="7C484E49" w14:textId="77777777" w:rsidR="006F53F9" w:rsidRDefault="006F53F9">
            <w:pPr>
              <w:rPr>
                <w:sz w:val="2"/>
                <w:szCs w:val="2"/>
              </w:rPr>
            </w:pPr>
          </w:p>
        </w:tc>
        <w:tc>
          <w:tcPr>
            <w:tcW w:w="5152" w:type="dxa"/>
            <w:gridSpan w:val="2"/>
          </w:tcPr>
          <w:p w14:paraId="7CF0534E" w14:textId="77777777" w:rsidR="006F53F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2254" w:type="dxa"/>
          </w:tcPr>
          <w:p w14:paraId="2AB8E33B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57827489" w14:textId="77777777">
        <w:trPr>
          <w:trHeight w:val="514"/>
        </w:trPr>
        <w:tc>
          <w:tcPr>
            <w:tcW w:w="2216" w:type="dxa"/>
            <w:vMerge/>
            <w:tcBorders>
              <w:top w:val="nil"/>
            </w:tcBorders>
          </w:tcPr>
          <w:p w14:paraId="0CF8110B" w14:textId="77777777" w:rsidR="006F53F9" w:rsidRDefault="006F53F9">
            <w:pPr>
              <w:rPr>
                <w:sz w:val="2"/>
                <w:szCs w:val="2"/>
              </w:rPr>
            </w:pPr>
          </w:p>
        </w:tc>
        <w:tc>
          <w:tcPr>
            <w:tcW w:w="5152" w:type="dxa"/>
            <w:gridSpan w:val="2"/>
          </w:tcPr>
          <w:p w14:paraId="23B28AD2" w14:textId="77777777" w:rsidR="006F53F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254" w:type="dxa"/>
          </w:tcPr>
          <w:p w14:paraId="13845A22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61150305" w14:textId="77777777">
        <w:trPr>
          <w:trHeight w:val="513"/>
        </w:trPr>
        <w:tc>
          <w:tcPr>
            <w:tcW w:w="2216" w:type="dxa"/>
            <w:vMerge/>
            <w:tcBorders>
              <w:top w:val="nil"/>
            </w:tcBorders>
          </w:tcPr>
          <w:p w14:paraId="42BD8FB9" w14:textId="77777777" w:rsidR="006F53F9" w:rsidRDefault="006F53F9">
            <w:pPr>
              <w:rPr>
                <w:sz w:val="2"/>
                <w:szCs w:val="2"/>
              </w:rPr>
            </w:pPr>
          </w:p>
        </w:tc>
        <w:tc>
          <w:tcPr>
            <w:tcW w:w="5152" w:type="dxa"/>
            <w:gridSpan w:val="2"/>
          </w:tcPr>
          <w:p w14:paraId="7D3F91E2" w14:textId="77777777" w:rsidR="006F53F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2254" w:type="dxa"/>
          </w:tcPr>
          <w:p w14:paraId="0ACC779A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4EE12968" w14:textId="77777777">
        <w:trPr>
          <w:trHeight w:val="513"/>
        </w:trPr>
        <w:tc>
          <w:tcPr>
            <w:tcW w:w="7368" w:type="dxa"/>
            <w:gridSpan w:val="3"/>
          </w:tcPr>
          <w:p w14:paraId="7E21B9DE" w14:textId="77777777" w:rsidR="006F53F9" w:rsidRDefault="00000000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Предполагаемые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инвестиций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(отрасль)</w:t>
            </w:r>
          </w:p>
        </w:tc>
        <w:tc>
          <w:tcPr>
            <w:tcW w:w="2254" w:type="dxa"/>
          </w:tcPr>
          <w:p w14:paraId="6EE47ECB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552CC01F" w14:textId="77777777">
        <w:trPr>
          <w:trHeight w:val="602"/>
        </w:trPr>
        <w:tc>
          <w:tcPr>
            <w:tcW w:w="7368" w:type="dxa"/>
            <w:gridSpan w:val="3"/>
            <w:tcBorders>
              <w:bottom w:val="nil"/>
            </w:tcBorders>
          </w:tcPr>
          <w:p w14:paraId="2EFE57C5" w14:textId="77777777" w:rsidR="006F53F9" w:rsidRDefault="00000000">
            <w:pPr>
              <w:pStyle w:val="TableParagraph"/>
              <w:tabs>
                <w:tab w:val="left" w:pos="1225"/>
                <w:tab w:val="left" w:pos="2459"/>
                <w:tab w:val="left" w:pos="3542"/>
                <w:tab w:val="left" w:pos="5355"/>
                <w:tab w:val="left" w:pos="5766"/>
                <w:tab w:val="left" w:pos="6489"/>
              </w:tabs>
              <w:spacing w:before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Краткое описание проекта (наименование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 xml:space="preserve">суть </w:t>
            </w:r>
            <w:r>
              <w:rPr>
                <w:spacing w:val="-2"/>
                <w:sz w:val="24"/>
              </w:rPr>
              <w:t xml:space="preserve">проекта,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т.ч.</w:t>
            </w:r>
          </w:p>
        </w:tc>
        <w:tc>
          <w:tcPr>
            <w:tcW w:w="2254" w:type="dxa"/>
            <w:vMerge w:val="restart"/>
          </w:tcPr>
          <w:p w14:paraId="6E79E400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46B95276" w14:textId="77777777">
        <w:trPr>
          <w:trHeight w:val="513"/>
        </w:trPr>
        <w:tc>
          <w:tcPr>
            <w:tcW w:w="6198" w:type="dxa"/>
            <w:gridSpan w:val="2"/>
            <w:tcBorders>
              <w:top w:val="nil"/>
              <w:right w:val="nil"/>
            </w:tcBorders>
          </w:tcPr>
          <w:p w14:paraId="30D3434C" w14:textId="77777777" w:rsidR="006F53F9" w:rsidRDefault="00000000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производства)*</w:t>
            </w:r>
          </w:p>
        </w:tc>
        <w:tc>
          <w:tcPr>
            <w:tcW w:w="1170" w:type="dxa"/>
            <w:tcBorders>
              <w:top w:val="nil"/>
              <w:left w:val="nil"/>
            </w:tcBorders>
          </w:tcPr>
          <w:p w14:paraId="33C992E0" w14:textId="77777777" w:rsidR="006F53F9" w:rsidRDefault="006F53F9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  <w:vMerge/>
          </w:tcPr>
          <w:p w14:paraId="5714742A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2E2B343C" w14:textId="77777777">
        <w:trPr>
          <w:trHeight w:val="513"/>
        </w:trPr>
        <w:tc>
          <w:tcPr>
            <w:tcW w:w="6198" w:type="dxa"/>
            <w:gridSpan w:val="2"/>
            <w:tcBorders>
              <w:bottom w:val="nil"/>
              <w:right w:val="nil"/>
            </w:tcBorders>
          </w:tcPr>
          <w:p w14:paraId="4E9D6596" w14:textId="77777777" w:rsidR="006F53F9" w:rsidRDefault="00000000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инвестиций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проект*,</w:t>
            </w:r>
          </w:p>
        </w:tc>
        <w:tc>
          <w:tcPr>
            <w:tcW w:w="1170" w:type="dxa"/>
            <w:tcBorders>
              <w:left w:val="nil"/>
              <w:bottom w:val="nil"/>
            </w:tcBorders>
          </w:tcPr>
          <w:p w14:paraId="074F1AD7" w14:textId="77777777" w:rsidR="006F53F9" w:rsidRDefault="006F53F9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  <w:vMerge w:val="restart"/>
          </w:tcPr>
          <w:p w14:paraId="00C55A70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0A928EF6" w14:textId="77777777">
        <w:trPr>
          <w:trHeight w:val="513"/>
        </w:trPr>
        <w:tc>
          <w:tcPr>
            <w:tcW w:w="7368" w:type="dxa"/>
            <w:gridSpan w:val="3"/>
            <w:tcBorders>
              <w:top w:val="nil"/>
            </w:tcBorders>
          </w:tcPr>
          <w:p w14:paraId="4A7FA875" w14:textId="77777777" w:rsidR="006F53F9" w:rsidRDefault="00000000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инвестиций,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заявки</w:t>
            </w:r>
          </w:p>
        </w:tc>
        <w:tc>
          <w:tcPr>
            <w:tcW w:w="2254" w:type="dxa"/>
            <w:vMerge/>
          </w:tcPr>
          <w:p w14:paraId="1E6E5A7F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60BA71E5" w14:textId="77777777">
        <w:trPr>
          <w:trHeight w:val="513"/>
        </w:trPr>
        <w:tc>
          <w:tcPr>
            <w:tcW w:w="7368" w:type="dxa"/>
            <w:gridSpan w:val="3"/>
            <w:tcBorders>
              <w:bottom w:val="nil"/>
            </w:tcBorders>
          </w:tcPr>
          <w:p w14:paraId="33831828" w14:textId="77777777" w:rsidR="006F53F9" w:rsidRDefault="00000000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(квартал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осуществления</w:t>
            </w:r>
          </w:p>
        </w:tc>
        <w:tc>
          <w:tcPr>
            <w:tcW w:w="2254" w:type="dxa"/>
            <w:vMerge w:val="restart"/>
          </w:tcPr>
          <w:p w14:paraId="4742977D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558914EF" w14:textId="77777777">
        <w:trPr>
          <w:trHeight w:val="514"/>
        </w:trPr>
        <w:tc>
          <w:tcPr>
            <w:tcW w:w="6198" w:type="dxa"/>
            <w:gridSpan w:val="2"/>
            <w:tcBorders>
              <w:top w:val="nil"/>
              <w:right w:val="nil"/>
            </w:tcBorders>
          </w:tcPr>
          <w:p w14:paraId="6BB05613" w14:textId="77777777" w:rsidR="006F53F9" w:rsidRDefault="00000000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инвестиций,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эксплуатацию)*</w:t>
            </w:r>
          </w:p>
        </w:tc>
        <w:tc>
          <w:tcPr>
            <w:tcW w:w="1170" w:type="dxa"/>
            <w:tcBorders>
              <w:top w:val="nil"/>
              <w:left w:val="nil"/>
            </w:tcBorders>
          </w:tcPr>
          <w:p w14:paraId="66E308B7" w14:textId="77777777" w:rsidR="006F53F9" w:rsidRDefault="006F53F9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  <w:vMerge/>
          </w:tcPr>
          <w:p w14:paraId="2ED25163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2BD8D656" w14:textId="77777777">
        <w:trPr>
          <w:trHeight w:val="513"/>
        </w:trPr>
        <w:tc>
          <w:tcPr>
            <w:tcW w:w="7368" w:type="dxa"/>
            <w:gridSpan w:val="3"/>
            <w:tcBorders>
              <w:bottom w:val="nil"/>
            </w:tcBorders>
          </w:tcPr>
          <w:p w14:paraId="06F50A17" w14:textId="77777777" w:rsidR="006F53F9" w:rsidRDefault="00000000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Предполагаемые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</w:t>
            </w:r>
          </w:p>
        </w:tc>
        <w:tc>
          <w:tcPr>
            <w:tcW w:w="2254" w:type="dxa"/>
            <w:vMerge w:val="restart"/>
          </w:tcPr>
          <w:p w14:paraId="0190D21A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68DF1D87" w14:textId="77777777">
        <w:trPr>
          <w:trHeight w:val="513"/>
        </w:trPr>
        <w:tc>
          <w:tcPr>
            <w:tcW w:w="6198" w:type="dxa"/>
            <w:gridSpan w:val="2"/>
            <w:tcBorders>
              <w:top w:val="nil"/>
              <w:right w:val="nil"/>
            </w:tcBorders>
          </w:tcPr>
          <w:p w14:paraId="38A35F23" w14:textId="77777777" w:rsidR="006F53F9" w:rsidRDefault="00000000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власти</w:t>
            </w:r>
          </w:p>
        </w:tc>
        <w:tc>
          <w:tcPr>
            <w:tcW w:w="1170" w:type="dxa"/>
            <w:tcBorders>
              <w:top w:val="nil"/>
              <w:left w:val="nil"/>
            </w:tcBorders>
          </w:tcPr>
          <w:p w14:paraId="6E85820A" w14:textId="77777777" w:rsidR="006F53F9" w:rsidRDefault="006F53F9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  <w:vMerge/>
          </w:tcPr>
          <w:p w14:paraId="12DAA455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6D2225F9" w14:textId="77777777">
        <w:trPr>
          <w:trHeight w:val="513"/>
        </w:trPr>
        <w:tc>
          <w:tcPr>
            <w:tcW w:w="6198" w:type="dxa"/>
            <w:gridSpan w:val="2"/>
            <w:tcBorders>
              <w:bottom w:val="nil"/>
              <w:right w:val="nil"/>
            </w:tcBorders>
          </w:tcPr>
          <w:p w14:paraId="527CBD47" w14:textId="77777777" w:rsidR="006F53F9" w:rsidRDefault="00000000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Предполагаемое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(адресный</w:t>
            </w:r>
          </w:p>
        </w:tc>
        <w:tc>
          <w:tcPr>
            <w:tcW w:w="1170" w:type="dxa"/>
            <w:tcBorders>
              <w:left w:val="nil"/>
              <w:bottom w:val="nil"/>
            </w:tcBorders>
          </w:tcPr>
          <w:p w14:paraId="16762297" w14:textId="77777777" w:rsidR="006F53F9" w:rsidRDefault="006F53F9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  <w:vMerge w:val="restart"/>
          </w:tcPr>
          <w:p w14:paraId="4D19AD82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6D16B9A7" w14:textId="77777777">
        <w:trPr>
          <w:trHeight w:val="514"/>
        </w:trPr>
        <w:tc>
          <w:tcPr>
            <w:tcW w:w="6198" w:type="dxa"/>
            <w:gridSpan w:val="2"/>
            <w:tcBorders>
              <w:top w:val="nil"/>
              <w:right w:val="nil"/>
            </w:tcBorders>
          </w:tcPr>
          <w:p w14:paraId="5217A1D0" w14:textId="77777777" w:rsidR="006F53F9" w:rsidRDefault="00000000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ориентир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кадастровые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участков)</w:t>
            </w:r>
          </w:p>
        </w:tc>
        <w:tc>
          <w:tcPr>
            <w:tcW w:w="1170" w:type="dxa"/>
            <w:tcBorders>
              <w:top w:val="nil"/>
              <w:left w:val="nil"/>
            </w:tcBorders>
          </w:tcPr>
          <w:p w14:paraId="6FA7992D" w14:textId="77777777" w:rsidR="006F53F9" w:rsidRDefault="006F53F9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  <w:vMerge/>
          </w:tcPr>
          <w:p w14:paraId="0BAC53C7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08432612" w14:textId="77777777">
        <w:trPr>
          <w:trHeight w:val="513"/>
        </w:trPr>
        <w:tc>
          <w:tcPr>
            <w:tcW w:w="7368" w:type="dxa"/>
            <w:gridSpan w:val="3"/>
          </w:tcPr>
          <w:p w14:paraId="1BDD3CFF" w14:textId="77777777" w:rsidR="006F53F9" w:rsidRDefault="00000000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финансирования*:</w:t>
            </w:r>
          </w:p>
        </w:tc>
        <w:tc>
          <w:tcPr>
            <w:tcW w:w="2254" w:type="dxa"/>
          </w:tcPr>
          <w:p w14:paraId="1179C9E6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3CF5C0CA" w14:textId="77777777">
        <w:trPr>
          <w:trHeight w:val="514"/>
        </w:trPr>
        <w:tc>
          <w:tcPr>
            <w:tcW w:w="7368" w:type="dxa"/>
            <w:gridSpan w:val="3"/>
          </w:tcPr>
          <w:p w14:paraId="131825C8" w14:textId="77777777" w:rsidR="006F53F9" w:rsidRDefault="00000000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254" w:type="dxa"/>
          </w:tcPr>
          <w:p w14:paraId="206E27B3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1020BF4B" w14:textId="77777777">
        <w:trPr>
          <w:trHeight w:val="604"/>
        </w:trPr>
        <w:tc>
          <w:tcPr>
            <w:tcW w:w="7368" w:type="dxa"/>
            <w:gridSpan w:val="3"/>
          </w:tcPr>
          <w:p w14:paraId="3AF1D927" w14:textId="77777777" w:rsidR="006F53F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</w:tabs>
              <w:spacing w:before="6"/>
              <w:ind w:hanging="609"/>
              <w:rPr>
                <w:sz w:val="24"/>
              </w:rPr>
            </w:pPr>
            <w:r>
              <w:rPr>
                <w:sz w:val="24"/>
              </w:rPr>
              <w:t>заемные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средства;</w:t>
            </w:r>
          </w:p>
          <w:p w14:paraId="6B2489DA" w14:textId="77777777" w:rsidR="006F53F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</w:tabs>
              <w:spacing w:before="18"/>
              <w:ind w:hanging="609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(субсидии,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пр.)</w:t>
            </w:r>
          </w:p>
        </w:tc>
        <w:tc>
          <w:tcPr>
            <w:tcW w:w="2254" w:type="dxa"/>
          </w:tcPr>
          <w:p w14:paraId="73C9647B" w14:textId="77777777" w:rsidR="006F53F9" w:rsidRDefault="006F53F9">
            <w:pPr>
              <w:pStyle w:val="TableParagraph"/>
              <w:rPr>
                <w:sz w:val="24"/>
              </w:rPr>
            </w:pPr>
          </w:p>
        </w:tc>
      </w:tr>
      <w:tr w:rsidR="006F53F9" w14:paraId="5913CF1F" w14:textId="77777777">
        <w:trPr>
          <w:trHeight w:val="514"/>
        </w:trPr>
        <w:tc>
          <w:tcPr>
            <w:tcW w:w="2216" w:type="dxa"/>
            <w:vMerge w:val="restart"/>
          </w:tcPr>
          <w:p w14:paraId="5357566B" w14:textId="77777777" w:rsidR="006F53F9" w:rsidRDefault="006F53F9">
            <w:pPr>
              <w:pStyle w:val="TableParagraph"/>
              <w:rPr>
                <w:sz w:val="24"/>
              </w:rPr>
            </w:pPr>
          </w:p>
          <w:p w14:paraId="589B2D39" w14:textId="77777777" w:rsidR="006F53F9" w:rsidRDefault="006F53F9">
            <w:pPr>
              <w:pStyle w:val="TableParagraph"/>
              <w:rPr>
                <w:sz w:val="24"/>
              </w:rPr>
            </w:pPr>
          </w:p>
          <w:p w14:paraId="5422C231" w14:textId="77777777" w:rsidR="006F53F9" w:rsidRDefault="006F53F9">
            <w:pPr>
              <w:pStyle w:val="TableParagraph"/>
              <w:rPr>
                <w:sz w:val="24"/>
              </w:rPr>
            </w:pPr>
          </w:p>
          <w:p w14:paraId="5480AD83" w14:textId="77777777" w:rsidR="006F53F9" w:rsidRDefault="006F53F9">
            <w:pPr>
              <w:pStyle w:val="TableParagraph"/>
              <w:rPr>
                <w:sz w:val="24"/>
              </w:rPr>
            </w:pPr>
          </w:p>
          <w:p w14:paraId="678D6104" w14:textId="77777777" w:rsidR="006F53F9" w:rsidRDefault="006F53F9">
            <w:pPr>
              <w:pStyle w:val="TableParagraph"/>
              <w:rPr>
                <w:sz w:val="24"/>
              </w:rPr>
            </w:pPr>
          </w:p>
          <w:p w14:paraId="35CFBBE8" w14:textId="77777777" w:rsidR="006F53F9" w:rsidRDefault="006F53F9">
            <w:pPr>
              <w:pStyle w:val="TableParagraph"/>
              <w:spacing w:before="156"/>
              <w:rPr>
                <w:sz w:val="24"/>
              </w:rPr>
            </w:pPr>
          </w:p>
          <w:p w14:paraId="7D688ADE" w14:textId="77777777" w:rsidR="006F53F9" w:rsidRDefault="00000000">
            <w:pPr>
              <w:pStyle w:val="TableParagraph"/>
              <w:spacing w:before="1" w:line="256" w:lineRule="auto"/>
              <w:ind w:left="110" w:right="179"/>
              <w:rPr>
                <w:sz w:val="24"/>
              </w:rPr>
            </w:pPr>
            <w:bookmarkStart w:id="16" w:name="19"/>
            <w:bookmarkEnd w:id="16"/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 xml:space="preserve">ресурсы для </w:t>
            </w:r>
            <w:r>
              <w:rPr>
                <w:spacing w:val="-2"/>
                <w:sz w:val="24"/>
              </w:rPr>
              <w:t>реализации проекта</w:t>
            </w:r>
          </w:p>
        </w:tc>
        <w:tc>
          <w:tcPr>
            <w:tcW w:w="5152" w:type="dxa"/>
            <w:gridSpan w:val="2"/>
          </w:tcPr>
          <w:p w14:paraId="2EA473D1" w14:textId="77777777" w:rsidR="006F53F9" w:rsidRDefault="00000000">
            <w:pPr>
              <w:pStyle w:val="TableParagraph"/>
              <w:spacing w:before="12"/>
              <w:ind w:left="-1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2254" w:type="dxa"/>
          </w:tcPr>
          <w:p w14:paraId="75FBD47E" w14:textId="77777777" w:rsidR="006F53F9" w:rsidRDefault="006F53F9">
            <w:pPr>
              <w:pStyle w:val="TableParagraph"/>
            </w:pPr>
          </w:p>
        </w:tc>
      </w:tr>
      <w:tr w:rsidR="006F53F9" w14:paraId="2852AEAA" w14:textId="77777777">
        <w:trPr>
          <w:trHeight w:val="600"/>
        </w:trPr>
        <w:tc>
          <w:tcPr>
            <w:tcW w:w="2216" w:type="dxa"/>
            <w:vMerge/>
            <w:tcBorders>
              <w:top w:val="nil"/>
            </w:tcBorders>
          </w:tcPr>
          <w:p w14:paraId="67FDC116" w14:textId="77777777" w:rsidR="006F53F9" w:rsidRDefault="006F53F9">
            <w:pPr>
              <w:rPr>
                <w:sz w:val="2"/>
                <w:szCs w:val="2"/>
              </w:rPr>
            </w:pPr>
          </w:p>
        </w:tc>
        <w:tc>
          <w:tcPr>
            <w:tcW w:w="5152" w:type="dxa"/>
            <w:gridSpan w:val="2"/>
          </w:tcPr>
          <w:p w14:paraId="0CE54741" w14:textId="77777777" w:rsidR="006F53F9" w:rsidRDefault="00000000">
            <w:pPr>
              <w:pStyle w:val="TableParagraph"/>
              <w:tabs>
                <w:tab w:val="left" w:pos="1498"/>
                <w:tab w:val="left" w:pos="2549"/>
                <w:tab w:val="left" w:pos="3837"/>
              </w:tabs>
              <w:spacing w:line="294" w:lineRule="exact"/>
              <w:ind w:left="109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Земельный участок (площадь, кадастровый </w:t>
            </w:r>
            <w:r>
              <w:rPr>
                <w:sz w:val="24"/>
              </w:rPr>
              <w:t>номер, адресные ориентиры)</w:t>
            </w:r>
          </w:p>
        </w:tc>
        <w:tc>
          <w:tcPr>
            <w:tcW w:w="2254" w:type="dxa"/>
          </w:tcPr>
          <w:p w14:paraId="52EB4F6B" w14:textId="77777777" w:rsidR="006F53F9" w:rsidRDefault="006F53F9">
            <w:pPr>
              <w:pStyle w:val="TableParagraph"/>
            </w:pPr>
          </w:p>
        </w:tc>
      </w:tr>
      <w:tr w:rsidR="006F53F9" w14:paraId="06F4E82A" w14:textId="77777777">
        <w:trPr>
          <w:trHeight w:val="513"/>
        </w:trPr>
        <w:tc>
          <w:tcPr>
            <w:tcW w:w="2216" w:type="dxa"/>
            <w:vMerge/>
            <w:tcBorders>
              <w:top w:val="nil"/>
            </w:tcBorders>
          </w:tcPr>
          <w:p w14:paraId="07036DBA" w14:textId="77777777" w:rsidR="006F53F9" w:rsidRDefault="006F53F9">
            <w:pPr>
              <w:rPr>
                <w:sz w:val="2"/>
                <w:szCs w:val="2"/>
              </w:rPr>
            </w:pPr>
          </w:p>
        </w:tc>
        <w:tc>
          <w:tcPr>
            <w:tcW w:w="5152" w:type="dxa"/>
            <w:gridSpan w:val="2"/>
          </w:tcPr>
          <w:p w14:paraId="2995345D" w14:textId="77777777" w:rsidR="006F53F9" w:rsidRDefault="00000000">
            <w:pPr>
              <w:pStyle w:val="TableParagraph"/>
              <w:spacing w:before="1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Электроснабжение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(кВт/час)</w:t>
            </w:r>
          </w:p>
        </w:tc>
        <w:tc>
          <w:tcPr>
            <w:tcW w:w="2254" w:type="dxa"/>
          </w:tcPr>
          <w:p w14:paraId="5C06ABAD" w14:textId="77777777" w:rsidR="006F53F9" w:rsidRDefault="006F53F9">
            <w:pPr>
              <w:pStyle w:val="TableParagraph"/>
            </w:pPr>
          </w:p>
        </w:tc>
      </w:tr>
      <w:tr w:rsidR="006F53F9" w14:paraId="3F6F264E" w14:textId="77777777">
        <w:trPr>
          <w:trHeight w:val="514"/>
        </w:trPr>
        <w:tc>
          <w:tcPr>
            <w:tcW w:w="2216" w:type="dxa"/>
            <w:vMerge/>
            <w:tcBorders>
              <w:top w:val="nil"/>
            </w:tcBorders>
          </w:tcPr>
          <w:p w14:paraId="7C7B3E57" w14:textId="77777777" w:rsidR="006F53F9" w:rsidRDefault="006F53F9">
            <w:pPr>
              <w:rPr>
                <w:sz w:val="2"/>
                <w:szCs w:val="2"/>
              </w:rPr>
            </w:pPr>
          </w:p>
        </w:tc>
        <w:tc>
          <w:tcPr>
            <w:tcW w:w="5152" w:type="dxa"/>
            <w:gridSpan w:val="2"/>
          </w:tcPr>
          <w:p w14:paraId="1F137A75" w14:textId="77777777" w:rsidR="006F53F9" w:rsidRDefault="00000000">
            <w:pPr>
              <w:pStyle w:val="TableParagraph"/>
              <w:spacing w:before="12"/>
              <w:ind w:left="109"/>
              <w:rPr>
                <w:sz w:val="24"/>
              </w:rPr>
            </w:pPr>
            <w:r>
              <w:rPr>
                <w:sz w:val="24"/>
              </w:rPr>
              <w:t>Газоснабжение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(куб.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м/час)</w:t>
            </w:r>
          </w:p>
        </w:tc>
        <w:tc>
          <w:tcPr>
            <w:tcW w:w="2254" w:type="dxa"/>
          </w:tcPr>
          <w:p w14:paraId="494D8EE1" w14:textId="77777777" w:rsidR="006F53F9" w:rsidRDefault="006F53F9">
            <w:pPr>
              <w:pStyle w:val="TableParagraph"/>
            </w:pPr>
          </w:p>
        </w:tc>
      </w:tr>
      <w:tr w:rsidR="006F53F9" w14:paraId="4ED1DD41" w14:textId="77777777">
        <w:trPr>
          <w:trHeight w:val="513"/>
        </w:trPr>
        <w:tc>
          <w:tcPr>
            <w:tcW w:w="2216" w:type="dxa"/>
            <w:vMerge/>
            <w:tcBorders>
              <w:top w:val="nil"/>
            </w:tcBorders>
          </w:tcPr>
          <w:p w14:paraId="261D4CA3" w14:textId="77777777" w:rsidR="006F53F9" w:rsidRDefault="006F53F9">
            <w:pPr>
              <w:rPr>
                <w:sz w:val="2"/>
                <w:szCs w:val="2"/>
              </w:rPr>
            </w:pPr>
          </w:p>
        </w:tc>
        <w:tc>
          <w:tcPr>
            <w:tcW w:w="5152" w:type="dxa"/>
            <w:gridSpan w:val="2"/>
          </w:tcPr>
          <w:p w14:paraId="4D11DBEF" w14:textId="77777777" w:rsidR="006F53F9" w:rsidRDefault="00000000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Водоснабжение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(куб.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м/час)</w:t>
            </w:r>
          </w:p>
        </w:tc>
        <w:tc>
          <w:tcPr>
            <w:tcW w:w="2254" w:type="dxa"/>
          </w:tcPr>
          <w:p w14:paraId="412F4E0B" w14:textId="77777777" w:rsidR="006F53F9" w:rsidRDefault="006F53F9">
            <w:pPr>
              <w:pStyle w:val="TableParagraph"/>
            </w:pPr>
          </w:p>
        </w:tc>
      </w:tr>
      <w:tr w:rsidR="006F53F9" w14:paraId="2CA045F1" w14:textId="77777777">
        <w:trPr>
          <w:trHeight w:val="514"/>
        </w:trPr>
        <w:tc>
          <w:tcPr>
            <w:tcW w:w="2216" w:type="dxa"/>
            <w:vMerge/>
            <w:tcBorders>
              <w:top w:val="nil"/>
            </w:tcBorders>
          </w:tcPr>
          <w:p w14:paraId="6421D79C" w14:textId="77777777" w:rsidR="006F53F9" w:rsidRDefault="006F53F9">
            <w:pPr>
              <w:rPr>
                <w:sz w:val="2"/>
                <w:szCs w:val="2"/>
              </w:rPr>
            </w:pPr>
          </w:p>
        </w:tc>
        <w:tc>
          <w:tcPr>
            <w:tcW w:w="5152" w:type="dxa"/>
            <w:gridSpan w:val="2"/>
          </w:tcPr>
          <w:p w14:paraId="01596314" w14:textId="77777777" w:rsidR="006F53F9" w:rsidRDefault="00000000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Водоотведение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(куб.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м/час)</w:t>
            </w:r>
          </w:p>
        </w:tc>
        <w:tc>
          <w:tcPr>
            <w:tcW w:w="2254" w:type="dxa"/>
          </w:tcPr>
          <w:p w14:paraId="5D3A9CDA" w14:textId="77777777" w:rsidR="006F53F9" w:rsidRDefault="006F53F9">
            <w:pPr>
              <w:pStyle w:val="TableParagraph"/>
            </w:pPr>
          </w:p>
        </w:tc>
      </w:tr>
      <w:tr w:rsidR="006F53F9" w14:paraId="325D9D05" w14:textId="77777777">
        <w:trPr>
          <w:trHeight w:val="514"/>
        </w:trPr>
        <w:tc>
          <w:tcPr>
            <w:tcW w:w="2216" w:type="dxa"/>
            <w:vMerge/>
            <w:tcBorders>
              <w:top w:val="nil"/>
            </w:tcBorders>
          </w:tcPr>
          <w:p w14:paraId="1BA7FF53" w14:textId="77777777" w:rsidR="006F53F9" w:rsidRDefault="006F53F9">
            <w:pPr>
              <w:rPr>
                <w:sz w:val="2"/>
                <w:szCs w:val="2"/>
              </w:rPr>
            </w:pPr>
          </w:p>
        </w:tc>
        <w:tc>
          <w:tcPr>
            <w:tcW w:w="5152" w:type="dxa"/>
            <w:gridSpan w:val="2"/>
          </w:tcPr>
          <w:p w14:paraId="16FAE5A7" w14:textId="77777777" w:rsidR="006F53F9" w:rsidRDefault="00000000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Транспортная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инфраструктура</w:t>
            </w:r>
          </w:p>
        </w:tc>
        <w:tc>
          <w:tcPr>
            <w:tcW w:w="2254" w:type="dxa"/>
          </w:tcPr>
          <w:p w14:paraId="3248EA9F" w14:textId="77777777" w:rsidR="006F53F9" w:rsidRDefault="006F53F9">
            <w:pPr>
              <w:pStyle w:val="TableParagraph"/>
            </w:pPr>
          </w:p>
        </w:tc>
      </w:tr>
      <w:tr w:rsidR="006F53F9" w14:paraId="34E6FDEA" w14:textId="77777777">
        <w:trPr>
          <w:trHeight w:val="513"/>
        </w:trPr>
        <w:tc>
          <w:tcPr>
            <w:tcW w:w="2216" w:type="dxa"/>
            <w:vMerge/>
            <w:tcBorders>
              <w:top w:val="nil"/>
            </w:tcBorders>
          </w:tcPr>
          <w:p w14:paraId="4C5D98B1" w14:textId="77777777" w:rsidR="006F53F9" w:rsidRDefault="006F53F9">
            <w:pPr>
              <w:rPr>
                <w:sz w:val="2"/>
                <w:szCs w:val="2"/>
              </w:rPr>
            </w:pPr>
          </w:p>
        </w:tc>
        <w:tc>
          <w:tcPr>
            <w:tcW w:w="5152" w:type="dxa"/>
            <w:gridSpan w:val="2"/>
          </w:tcPr>
          <w:p w14:paraId="3DB789E7" w14:textId="77777777" w:rsidR="006F53F9" w:rsidRDefault="00000000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Теплоснабжение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(Гкал/час)</w:t>
            </w:r>
          </w:p>
        </w:tc>
        <w:tc>
          <w:tcPr>
            <w:tcW w:w="2254" w:type="dxa"/>
          </w:tcPr>
          <w:p w14:paraId="45324752" w14:textId="77777777" w:rsidR="006F53F9" w:rsidRDefault="006F53F9">
            <w:pPr>
              <w:pStyle w:val="TableParagraph"/>
            </w:pPr>
          </w:p>
        </w:tc>
      </w:tr>
      <w:tr w:rsidR="006F53F9" w14:paraId="3FAB866A" w14:textId="77777777">
        <w:trPr>
          <w:trHeight w:val="514"/>
        </w:trPr>
        <w:tc>
          <w:tcPr>
            <w:tcW w:w="2216" w:type="dxa"/>
            <w:vMerge/>
            <w:tcBorders>
              <w:top w:val="nil"/>
            </w:tcBorders>
          </w:tcPr>
          <w:p w14:paraId="1CA7CDC8" w14:textId="77777777" w:rsidR="006F53F9" w:rsidRDefault="006F53F9">
            <w:pPr>
              <w:rPr>
                <w:sz w:val="2"/>
                <w:szCs w:val="2"/>
              </w:rPr>
            </w:pPr>
          </w:p>
        </w:tc>
        <w:tc>
          <w:tcPr>
            <w:tcW w:w="5152" w:type="dxa"/>
            <w:gridSpan w:val="2"/>
          </w:tcPr>
          <w:p w14:paraId="6C8E27FA" w14:textId="77777777" w:rsidR="006F53F9" w:rsidRDefault="00000000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Прочее</w:t>
            </w:r>
          </w:p>
        </w:tc>
        <w:tc>
          <w:tcPr>
            <w:tcW w:w="2254" w:type="dxa"/>
          </w:tcPr>
          <w:p w14:paraId="24A0961C" w14:textId="77777777" w:rsidR="006F53F9" w:rsidRDefault="006F53F9">
            <w:pPr>
              <w:pStyle w:val="TableParagraph"/>
            </w:pPr>
          </w:p>
        </w:tc>
      </w:tr>
    </w:tbl>
    <w:p w14:paraId="32506CF8" w14:textId="77777777" w:rsidR="006F53F9" w:rsidRDefault="006F53F9">
      <w:pPr>
        <w:pStyle w:val="a3"/>
        <w:ind w:left="0" w:firstLine="0"/>
        <w:jc w:val="left"/>
      </w:pPr>
    </w:p>
    <w:p w14:paraId="5271457A" w14:textId="77777777" w:rsidR="006F53F9" w:rsidRDefault="006F53F9">
      <w:pPr>
        <w:pStyle w:val="a3"/>
        <w:ind w:left="0" w:firstLine="0"/>
        <w:jc w:val="left"/>
      </w:pPr>
    </w:p>
    <w:p w14:paraId="5E833BED" w14:textId="77777777" w:rsidR="006F53F9" w:rsidRDefault="006F53F9">
      <w:pPr>
        <w:pStyle w:val="a3"/>
        <w:ind w:left="0" w:firstLine="0"/>
        <w:jc w:val="left"/>
      </w:pPr>
    </w:p>
    <w:p w14:paraId="6B9ECE6F" w14:textId="77777777" w:rsidR="006F53F9" w:rsidRDefault="006F53F9">
      <w:pPr>
        <w:pStyle w:val="a3"/>
        <w:spacing w:before="76"/>
        <w:ind w:left="0" w:firstLine="0"/>
        <w:jc w:val="left"/>
      </w:pPr>
    </w:p>
    <w:p w14:paraId="46626246" w14:textId="77777777" w:rsidR="006F53F9" w:rsidRDefault="00000000">
      <w:pPr>
        <w:pStyle w:val="a3"/>
        <w:tabs>
          <w:tab w:val="left" w:pos="6869"/>
        </w:tabs>
        <w:ind w:left="129" w:firstLine="0"/>
        <w:jc w:val="left"/>
      </w:pPr>
      <w:bookmarkStart w:id="17" w:name="_bookmark7"/>
      <w:bookmarkEnd w:id="17"/>
      <w:r>
        <w:rPr>
          <w:spacing w:val="-2"/>
        </w:rPr>
        <w:t>(должность)</w:t>
      </w:r>
      <w:r>
        <w:tab/>
      </w:r>
      <w:r>
        <w:rPr>
          <w:spacing w:val="-2"/>
        </w:rPr>
        <w:t>(подпись/ФИО)</w:t>
      </w:r>
    </w:p>
    <w:p w14:paraId="4760EB46" w14:textId="77777777" w:rsidR="006F53F9" w:rsidRDefault="00000000">
      <w:pPr>
        <w:tabs>
          <w:tab w:val="left" w:pos="7389"/>
        </w:tabs>
        <w:spacing w:before="130"/>
        <w:ind w:left="206"/>
        <w:rPr>
          <w:sz w:val="20"/>
        </w:rPr>
      </w:pPr>
      <w:r>
        <w:rPr>
          <w:sz w:val="20"/>
        </w:rPr>
        <w:t>М.П.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наличии)</w:t>
      </w:r>
      <w:r>
        <w:rPr>
          <w:sz w:val="20"/>
        </w:rPr>
        <w:tab/>
      </w:r>
      <w:r>
        <w:rPr>
          <w:spacing w:val="-2"/>
          <w:sz w:val="20"/>
        </w:rPr>
        <w:t>(дата)</w:t>
      </w:r>
    </w:p>
    <w:p w14:paraId="6C2EC015" w14:textId="5EDDADCB" w:rsidR="006F53F9" w:rsidRDefault="00CE7878">
      <w:pPr>
        <w:pStyle w:val="a3"/>
        <w:spacing w:before="110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795C9CE" wp14:editId="56A04E03">
                <wp:simplePos x="0" y="0"/>
                <wp:positionH relativeFrom="page">
                  <wp:posOffset>891540</wp:posOffset>
                </wp:positionH>
                <wp:positionV relativeFrom="paragraph">
                  <wp:posOffset>231775</wp:posOffset>
                </wp:positionV>
                <wp:extent cx="1675765" cy="1270"/>
                <wp:effectExtent l="5715" t="8890" r="13970" b="8890"/>
                <wp:wrapTopAndBottom/>
                <wp:docPr id="517783134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5765" cy="1270"/>
                        </a:xfrm>
                        <a:custGeom>
                          <a:avLst/>
                          <a:gdLst>
                            <a:gd name="T0" fmla="*/ 0 w 1675764"/>
                            <a:gd name="T1" fmla="*/ 0 h 1270"/>
                            <a:gd name="T2" fmla="*/ 1675545 w 1675764"/>
                            <a:gd name="T3" fmla="*/ 0 h 1270"/>
                            <a:gd name="T4" fmla="*/ 0 w 1675764"/>
                            <a:gd name="T5" fmla="*/ 0 h 1270"/>
                            <a:gd name="T6" fmla="*/ 1675764 w 1675764"/>
                            <a:gd name="T7" fmla="*/ 127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675764" h="1270">
                              <a:moveTo>
                                <a:pt x="0" y="0"/>
                              </a:moveTo>
                              <a:lnTo>
                                <a:pt x="1675545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3851F" id="1026" o:spid="_x0000_s1026" style="position:absolute;margin-left:70.2pt;margin-top:18.25pt;width:131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5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" path="m,l1675545,e" filled="f" strokeweight=".44pt">
                <v:path arrowok="t" o:connecttype="custom" o:connectlocs="0,0;1675546,0" o:connectangles="0,0" textboxrect="0,0,1675764,1270"/>
                <w10:wrap type="topAndBottom" anchorx="page"/>
              </v:shape>
            </w:pict>
          </mc:Fallback>
        </mc:AlternateContent>
      </w:r>
    </w:p>
    <w:p w14:paraId="51DB5541" w14:textId="77777777" w:rsidR="00CE7878" w:rsidRDefault="00000000">
      <w:pPr>
        <w:spacing w:before="176"/>
        <w:ind w:left="129"/>
        <w:rPr>
          <w:spacing w:val="-2"/>
        </w:rPr>
        <w:sectPr w:rsidR="00CE7878">
          <w:pgSz w:w="11900" w:h="16840"/>
          <w:pgMar w:top="1134" w:right="709" w:bottom="1134" w:left="1276" w:header="743" w:footer="0" w:gutter="0"/>
          <w:cols w:space="720"/>
        </w:sectPr>
      </w:pPr>
      <w:r>
        <w:t>*</w:t>
      </w:r>
      <w:r>
        <w:rPr>
          <w:spacing w:val="-5"/>
        </w:rPr>
        <w:t xml:space="preserve"> </w:t>
      </w:r>
      <w:r>
        <w:t>Поле,</w:t>
      </w:r>
      <w:r>
        <w:rPr>
          <w:spacing w:val="-4"/>
        </w:rPr>
        <w:t xml:space="preserve"> </w:t>
      </w:r>
      <w:r>
        <w:t>обязательное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заполнения.</w:t>
      </w:r>
    </w:p>
    <w:p w14:paraId="5E35C3BF" w14:textId="0EE38D7F" w:rsidR="00AA6DDF" w:rsidRDefault="00AA6DDF" w:rsidP="00AA6DDF">
      <w:pPr>
        <w:pStyle w:val="a3"/>
        <w:jc w:val="right"/>
      </w:pPr>
      <w:r>
        <w:lastRenderedPageBreak/>
        <w:t>Приложение № 2</w:t>
      </w:r>
    </w:p>
    <w:p w14:paraId="4FA34C41" w14:textId="77777777" w:rsidR="00AA6DDF" w:rsidRDefault="00AA6DDF" w:rsidP="00AA6DDF">
      <w:pPr>
        <w:pStyle w:val="a3"/>
        <w:jc w:val="right"/>
      </w:pPr>
      <w:r>
        <w:t xml:space="preserve">к Регламенту сопровождения малых инвестиционных проектов </w:t>
      </w:r>
      <w:r>
        <w:br/>
        <w:t>субъектов малого и среднего предпринимательства</w:t>
      </w:r>
    </w:p>
    <w:p w14:paraId="46B13999" w14:textId="77777777" w:rsidR="00AA6DDF" w:rsidRDefault="00AA6DDF" w:rsidP="00AA6DDF">
      <w:pPr>
        <w:pStyle w:val="a3"/>
        <w:jc w:val="right"/>
      </w:pPr>
      <w:r>
        <w:t>по принципу "одного окна" на территории Омской области</w:t>
      </w:r>
    </w:p>
    <w:p w14:paraId="59967A02" w14:textId="77777777" w:rsidR="00CE7878" w:rsidRDefault="00CE7878" w:rsidP="00CE7878">
      <w:pPr>
        <w:pStyle w:val="a3"/>
        <w:spacing w:line="249" w:lineRule="auto"/>
        <w:ind w:left="4186" w:right="138" w:firstLine="0"/>
        <w:jc w:val="right"/>
      </w:pPr>
    </w:p>
    <w:p w14:paraId="7CD37A5C" w14:textId="77777777" w:rsidR="00CE7878" w:rsidRDefault="00CE7878" w:rsidP="00CE7878">
      <w:pPr>
        <w:pStyle w:val="a3"/>
        <w:ind w:left="0" w:firstLine="0"/>
        <w:jc w:val="center"/>
      </w:pPr>
      <w:r>
        <w:t>Схема сопровождения инвестиционного проекта (Центр)</w:t>
      </w:r>
    </w:p>
    <w:p w14:paraId="580A213E" w14:textId="77777777" w:rsidR="00CE7878" w:rsidRDefault="00CE7878" w:rsidP="00CE7878">
      <w:pPr>
        <w:pStyle w:val="a3"/>
        <w:ind w:left="0" w:firstLine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01"/>
        <w:gridCol w:w="3186"/>
        <w:gridCol w:w="3418"/>
      </w:tblGrid>
      <w:tr w:rsidR="00CE7878" w:rsidRPr="00B52E03" w14:paraId="4D69F57A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3140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084332">
              <w:rPr>
                <w:sz w:val="20"/>
                <w:szCs w:val="20"/>
              </w:rPr>
              <w:t>ИНИЦИАТОР</w:t>
            </w: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2309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084332">
              <w:rPr>
                <w:sz w:val="20"/>
                <w:szCs w:val="20"/>
              </w:rPr>
              <w:t>ОИВ/ОМСУ</w:t>
            </w:r>
          </w:p>
        </w:tc>
        <w:tc>
          <w:tcPr>
            <w:tcW w:w="3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18B8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084332">
              <w:rPr>
                <w:sz w:val="20"/>
                <w:szCs w:val="20"/>
              </w:rPr>
              <w:t>ЦЕНТР</w:t>
            </w:r>
          </w:p>
        </w:tc>
      </w:tr>
      <w:tr w:rsidR="00CE7878" w:rsidRPr="00B52E03" w14:paraId="21847A94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30B8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084332">
              <w:rPr>
                <w:sz w:val="20"/>
                <w:szCs w:val="20"/>
              </w:rPr>
              <w:t>Заявка на сопровождение проекта:</w:t>
            </w:r>
          </w:p>
          <w:p w14:paraId="6388F628" w14:textId="1BEB51A5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F8D732C" wp14:editId="13541661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71120</wp:posOffset>
                      </wp:positionV>
                      <wp:extent cx="2109470" cy="0"/>
                      <wp:effectExtent l="12065" t="59690" r="21590" b="54610"/>
                      <wp:wrapNone/>
                      <wp:docPr id="75307852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9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C35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57.65pt;margin-top:5.6pt;width:166.1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 w:rsidRPr="00084332">
              <w:rPr>
                <w:sz w:val="20"/>
                <w:szCs w:val="20"/>
              </w:rPr>
              <w:t>- эл.вариант (электронная почта;</w:t>
            </w:r>
          </w:p>
          <w:p w14:paraId="18584B5A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084332">
              <w:rPr>
                <w:sz w:val="20"/>
                <w:szCs w:val="20"/>
              </w:rPr>
              <w:t xml:space="preserve">- бумажный (приложение </w:t>
            </w:r>
            <w:r w:rsidRPr="00084332">
              <w:rPr>
                <w:rFonts w:hint="eastAsia"/>
                <w:sz w:val="20"/>
                <w:szCs w:val="20"/>
              </w:rPr>
              <w:t>№</w:t>
            </w:r>
            <w:r w:rsidRPr="00084332">
              <w:rPr>
                <w:sz w:val="20"/>
                <w:szCs w:val="20"/>
              </w:rPr>
              <w:t>1)</w:t>
            </w: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87FA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031DA" w14:textId="0FA2A37A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0882ABD" wp14:editId="19EC0C5A">
                      <wp:simplePos x="0" y="0"/>
                      <wp:positionH relativeFrom="column">
                        <wp:posOffset>1551940</wp:posOffset>
                      </wp:positionH>
                      <wp:positionV relativeFrom="paragraph">
                        <wp:posOffset>319405</wp:posOffset>
                      </wp:positionV>
                      <wp:extent cx="6985" cy="295275"/>
                      <wp:effectExtent l="52070" t="9525" r="55245" b="19050"/>
                      <wp:wrapNone/>
                      <wp:docPr id="1978356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8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CA9F4" id="AutoShape 4" o:spid="_x0000_s1026" type="#_x0000_t32" style="position:absolute;margin-left:122.2pt;margin-top:25.15pt;width:.5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Pr="00084332">
              <w:rPr>
                <w:sz w:val="20"/>
                <w:szCs w:val="20"/>
              </w:rPr>
              <w:t>Рассмотрение заявки, напр</w:t>
            </w:r>
            <w:r>
              <w:rPr>
                <w:sz w:val="20"/>
                <w:szCs w:val="20"/>
              </w:rPr>
              <w:t>авление уведомления Инициатору,</w:t>
            </w:r>
            <w:r>
              <w:rPr>
                <w:sz w:val="20"/>
                <w:szCs w:val="20"/>
              </w:rPr>
              <w:br/>
            </w:r>
            <w:r w:rsidRPr="00084332">
              <w:rPr>
                <w:sz w:val="20"/>
                <w:szCs w:val="20"/>
              </w:rPr>
              <w:t>1 раб. день</w:t>
            </w:r>
          </w:p>
          <w:p w14:paraId="1A253C3C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CE7878" w:rsidRPr="00B52E03" w14:paraId="4DE39449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3CC1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B2C5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16BF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084332">
              <w:rPr>
                <w:sz w:val="20"/>
                <w:szCs w:val="20"/>
              </w:rPr>
              <w:t>- назначение управляющего проекта;</w:t>
            </w:r>
          </w:p>
          <w:p w14:paraId="390A556F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084332">
              <w:rPr>
                <w:sz w:val="20"/>
                <w:szCs w:val="20"/>
              </w:rPr>
              <w:t>- организация взаимодействия с Инициатором;</w:t>
            </w:r>
          </w:p>
          <w:p w14:paraId="5C7C5811" w14:textId="39D1D912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2DC60A2" wp14:editId="01D7407E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278130</wp:posOffset>
                      </wp:positionV>
                      <wp:extent cx="6985" cy="330835"/>
                      <wp:effectExtent l="45720" t="9525" r="61595" b="21590"/>
                      <wp:wrapNone/>
                      <wp:docPr id="201091120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85" cy="330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F79E9" id="AutoShape 5" o:spid="_x0000_s1026" type="#_x0000_t32" style="position:absolute;margin-left:126.95pt;margin-top:21.9pt;width:.55pt;height:26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">
                      <v:stroke endarrow="block"/>
                    </v:shape>
                  </w:pict>
                </mc:Fallback>
              </mc:AlternateContent>
            </w:r>
            <w:r w:rsidRPr="00084332">
              <w:rPr>
                <w:sz w:val="20"/>
                <w:szCs w:val="20"/>
              </w:rPr>
              <w:t>- опре</w:t>
            </w:r>
            <w:r>
              <w:rPr>
                <w:sz w:val="20"/>
                <w:szCs w:val="20"/>
              </w:rPr>
              <w:t xml:space="preserve">деление даты первичной встречи, </w:t>
            </w:r>
            <w:r w:rsidRPr="00084332">
              <w:rPr>
                <w:sz w:val="20"/>
                <w:szCs w:val="20"/>
              </w:rPr>
              <w:t>3 раб. дня</w:t>
            </w:r>
          </w:p>
          <w:p w14:paraId="294B6EBA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CE7878" w:rsidRPr="00B52E03" w14:paraId="621471DB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8FA2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0EE6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  <w:p w14:paraId="124B4741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36D7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  <w:p w14:paraId="2FB9D915" w14:textId="3E66B916" w:rsidR="00CE7878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B742E1A" wp14:editId="43416259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234950</wp:posOffset>
                      </wp:positionV>
                      <wp:extent cx="6985" cy="266700"/>
                      <wp:effectExtent l="52705" t="7620" r="54610" b="20955"/>
                      <wp:wrapNone/>
                      <wp:docPr id="78583330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8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CCD92" id="AutoShape 7" o:spid="_x0000_s1026" type="#_x0000_t32" style="position:absolute;margin-left:127.5pt;margin-top:18.5pt;width:.55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">
                      <v:stroke endarrow="block"/>
                    </v:shape>
                  </w:pict>
                </mc:Fallback>
              </mc:AlternateContent>
            </w:r>
            <w:r w:rsidRPr="00084332">
              <w:rPr>
                <w:sz w:val="20"/>
                <w:szCs w:val="20"/>
              </w:rPr>
              <w:t>Проведение первичной встречи/переговоров</w:t>
            </w:r>
          </w:p>
          <w:p w14:paraId="07C9C197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CE7878" w:rsidRPr="00B52E03" w14:paraId="56A16AA0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BAA5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52ED9" w14:textId="7197BE06" w:rsidR="00CE7878" w:rsidRDefault="00CE7878" w:rsidP="00D24348">
            <w:pPr>
              <w:pStyle w:val="a3"/>
              <w:ind w:left="0" w:firstLine="0"/>
              <w:jc w:val="center"/>
              <w:rPr>
                <w:noProof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31949AE" wp14:editId="051E2C57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781685</wp:posOffset>
                      </wp:positionV>
                      <wp:extent cx="0" cy="396875"/>
                      <wp:effectExtent l="54610" t="11430" r="59690" b="20320"/>
                      <wp:wrapNone/>
                      <wp:docPr id="152938617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6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B402A" id="AutoShape 19" o:spid="_x0000_s1026" type="#_x0000_t32" style="position:absolute;margin-left:80.7pt;margin-top:61.55pt;width:0;height:31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C2C4E75" wp14:editId="68FB9737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419735</wp:posOffset>
                      </wp:positionV>
                      <wp:extent cx="254635" cy="0"/>
                      <wp:effectExtent l="10795" t="59055" r="20320" b="55245"/>
                      <wp:wrapNone/>
                      <wp:docPr id="67377750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C5AF6" id="AutoShape 18" o:spid="_x0000_s1026" type="#_x0000_t32" style="position:absolute;margin-left:153pt;margin-top:33.05pt;width:20.0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 w:rsidRPr="00084332">
              <w:rPr>
                <w:sz w:val="20"/>
                <w:szCs w:val="20"/>
              </w:rPr>
              <w:t xml:space="preserve">Запрос в ОИВ/ОМСУ/иные организации о </w:t>
            </w:r>
            <w:r>
              <w:rPr>
                <w:sz w:val="20"/>
                <w:szCs w:val="20"/>
              </w:rPr>
              <w:t>возможности</w:t>
            </w:r>
            <w:r w:rsidRPr="00084332">
              <w:rPr>
                <w:sz w:val="20"/>
                <w:szCs w:val="20"/>
              </w:rPr>
              <w:t xml:space="preserve"> реализации проекта, подбор мер поддержки, земельного участка, 1 раб. ден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3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0BAE" w14:textId="77777777" w:rsidR="00CE7878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  <w:p w14:paraId="6823EBAC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084332">
              <w:rPr>
                <w:sz w:val="20"/>
                <w:szCs w:val="20"/>
              </w:rPr>
              <w:t xml:space="preserve">Запрос в ОИВ/ОМСУ/иные организации о </w:t>
            </w:r>
            <w:r>
              <w:rPr>
                <w:sz w:val="20"/>
                <w:szCs w:val="20"/>
              </w:rPr>
              <w:t xml:space="preserve">возможности и </w:t>
            </w:r>
            <w:r w:rsidRPr="00084332">
              <w:rPr>
                <w:sz w:val="20"/>
                <w:szCs w:val="20"/>
              </w:rPr>
              <w:t>целесообразности реализации проекта, подбор мер</w:t>
            </w:r>
            <w:r>
              <w:rPr>
                <w:sz w:val="20"/>
                <w:szCs w:val="20"/>
              </w:rPr>
              <w:t xml:space="preserve"> поддержки, земельного участка,</w:t>
            </w:r>
            <w:r>
              <w:rPr>
                <w:sz w:val="20"/>
                <w:szCs w:val="20"/>
              </w:rPr>
              <w:br/>
            </w:r>
            <w:r w:rsidRPr="00084332">
              <w:rPr>
                <w:sz w:val="20"/>
                <w:szCs w:val="20"/>
              </w:rPr>
              <w:t>1 раб. день</w:t>
            </w:r>
          </w:p>
          <w:p w14:paraId="4515210B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CE7878" w:rsidRPr="00B52E03" w14:paraId="1E78E4BF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6ED8" w14:textId="77777777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D0B78" w14:textId="6C2E7040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ACACBD4" wp14:editId="735A59A8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157480</wp:posOffset>
                      </wp:positionV>
                      <wp:extent cx="295275" cy="0"/>
                      <wp:effectExtent l="12065" t="60325" r="16510" b="53975"/>
                      <wp:wrapNone/>
                      <wp:docPr id="22808980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71D35" id="AutoShape 6" o:spid="_x0000_s1026" type="#_x0000_t32" style="position:absolute;margin-left:145.6pt;margin-top:12.4pt;width:23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Pr="00E048EF">
              <w:rPr>
                <w:sz w:val="20"/>
                <w:szCs w:val="20"/>
              </w:rPr>
              <w:t>Заключение с вариантами господдержки, 7 раб. дней</w:t>
            </w:r>
          </w:p>
        </w:tc>
        <w:tc>
          <w:tcPr>
            <w:tcW w:w="3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BA81" w14:textId="77777777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E048EF">
              <w:rPr>
                <w:sz w:val="20"/>
                <w:szCs w:val="20"/>
              </w:rPr>
              <w:t>Анализ информации и принятие решения о принятии проекта на сопровождение, 3 раб. дня</w:t>
            </w:r>
          </w:p>
        </w:tc>
      </w:tr>
      <w:tr w:rsidR="00CE7878" w:rsidRPr="00B52E03" w14:paraId="772641A4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2CDC" w14:textId="14E613DE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0FA4F04" wp14:editId="341496B3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382270</wp:posOffset>
                      </wp:positionV>
                      <wp:extent cx="2812415" cy="0"/>
                      <wp:effectExtent l="21590" t="56515" r="13970" b="57785"/>
                      <wp:wrapNone/>
                      <wp:docPr id="209960185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12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6B85E" id="AutoShape 16" o:spid="_x0000_s1026" type="#_x0000_t32" style="position:absolute;margin-left:157.65pt;margin-top:30.1pt;width:221.45pt;height: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">
                      <v:stroke endarrow="block"/>
                    </v:shape>
                  </w:pict>
                </mc:Fallback>
              </mc:AlternateContent>
            </w:r>
            <w:r w:rsidRPr="00E048EF">
              <w:rPr>
                <w:sz w:val="20"/>
                <w:szCs w:val="20"/>
              </w:rPr>
              <w:t>- письмо с обоснованием причин принятия решения о нецелесообразности принятия проекта на Сопровождение;</w:t>
            </w:r>
          </w:p>
          <w:p w14:paraId="6581B39C" w14:textId="77777777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E048EF">
              <w:rPr>
                <w:sz w:val="20"/>
                <w:szCs w:val="20"/>
              </w:rPr>
              <w:t>- письмо с просьбой представить необходимые документы,</w:t>
            </w:r>
            <w:r w:rsidRPr="00E048EF">
              <w:rPr>
                <w:sz w:val="20"/>
                <w:szCs w:val="20"/>
              </w:rPr>
              <w:br/>
              <w:t>3 раб. дня.</w:t>
            </w: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50A6" w14:textId="01F558DE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DB645D5" wp14:editId="3644A186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483870</wp:posOffset>
                      </wp:positionV>
                      <wp:extent cx="1771650" cy="324485"/>
                      <wp:effectExtent l="13335" t="5715" r="5715" b="12700"/>
                      <wp:wrapNone/>
                      <wp:docPr id="32496703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B805F" w14:textId="77777777" w:rsidR="00CE7878" w:rsidRPr="00285FE2" w:rsidRDefault="00CE7878" w:rsidP="00CE787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85FE2">
                                    <w:rPr>
                                      <w:sz w:val="20"/>
                                      <w:szCs w:val="20"/>
                                    </w:rPr>
                                    <w:t>Недостаток информации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B645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40.7pt;margin-top:38.1pt;width:139.5pt;height:25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" strokecolor="white">
                      <v:stroke joinstyle="round"/>
                      <v:textbox>
                        <w:txbxContent>
                          <w:p w14:paraId="0ACB805F" w14:textId="77777777" w:rsidR="00CE7878" w:rsidRPr="00285FE2" w:rsidRDefault="00CE7878" w:rsidP="00CE78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85FE2">
                              <w:rPr>
                                <w:sz w:val="20"/>
                                <w:szCs w:val="20"/>
                              </w:rPr>
                              <w:t>Недостаток информации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5" distR="114305" simplePos="0" relativeHeight="251665920" behindDoc="0" locked="0" layoutInCell="1" allowOverlap="1" wp14:anchorId="54A20679" wp14:editId="532C60DF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102235</wp:posOffset>
                      </wp:positionV>
                      <wp:extent cx="1233805" cy="280035"/>
                      <wp:effectExtent l="5715" t="5080" r="8255" b="10160"/>
                      <wp:wrapSquare wrapText="bothSides"/>
                      <wp:docPr id="188824934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805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3043D" w14:textId="77777777" w:rsidR="00CE7878" w:rsidRPr="00285FE2" w:rsidRDefault="00CE7878" w:rsidP="00CE787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85FE2">
                                    <w:rPr>
                                      <w:sz w:val="20"/>
                                      <w:szCs w:val="20"/>
                                    </w:rPr>
                                    <w:t>Нецелесообразно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20679" id="Text Box 9" o:spid="_x0000_s1027" type="#_x0000_t202" style="position:absolute;left:0;text-align:left;margin-left:55.85pt;margin-top:8.05pt;width:97.15pt;height:22.05pt;z-index:251665920;visibility:visible;mso-wrap-style:square;mso-width-percent:0;mso-height-percent:0;mso-wrap-distance-left:3.17514mm;mso-wrap-distance-top:3.6pt;mso-wrap-distance-right:3.17514mm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" strokecolor="white">
                      <v:stroke joinstyle="round"/>
                      <v:textbox>
                        <w:txbxContent>
                          <w:p w14:paraId="2BA3043D" w14:textId="77777777" w:rsidR="00CE7878" w:rsidRPr="00285FE2" w:rsidRDefault="00CE7878" w:rsidP="00CE78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85FE2">
                              <w:rPr>
                                <w:sz w:val="20"/>
                                <w:szCs w:val="20"/>
                              </w:rPr>
                              <w:t>Нецелесообразно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B623" w14:textId="44DE57B4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5" distR="114305" simplePos="0" relativeHeight="251667968" behindDoc="0" locked="0" layoutInCell="1" allowOverlap="1" wp14:anchorId="66DF20CD" wp14:editId="710AC2C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203200</wp:posOffset>
                      </wp:positionV>
                      <wp:extent cx="1065530" cy="247015"/>
                      <wp:effectExtent l="13335" t="11430" r="6985" b="8255"/>
                      <wp:wrapSquare wrapText="bothSides"/>
                      <wp:docPr id="140197530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553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523C3" w14:textId="77777777" w:rsidR="00CE7878" w:rsidRPr="00285FE2" w:rsidRDefault="00CE7878" w:rsidP="00CE787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85FE2">
                                    <w:rPr>
                                      <w:sz w:val="20"/>
                                      <w:szCs w:val="20"/>
                                    </w:rPr>
                                    <w:t>Целесообразно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6DF20CD" id="Text Box 11" o:spid="_x0000_s1028" type="#_x0000_t202" style="position:absolute;left:0;text-align:left;margin-left:54pt;margin-top:16pt;width:83.9pt;height:19.45pt;z-index:251667968;visibility:visible;mso-wrap-style:square;mso-width-percent:0;mso-height-percent:200;mso-wrap-distance-left:3.17514mm;mso-wrap-distance-top:3.6pt;mso-wrap-distance-right:3.17514mm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" strokecolor="white">
                      <v:stroke joinstyle="round"/>
                      <v:textbox style="mso-fit-shape-to-text:t">
                        <w:txbxContent>
                          <w:p w14:paraId="4B3523C3" w14:textId="77777777" w:rsidR="00CE7878" w:rsidRPr="00285FE2" w:rsidRDefault="00CE7878" w:rsidP="00CE78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85FE2">
                              <w:rPr>
                                <w:sz w:val="20"/>
                                <w:szCs w:val="20"/>
                              </w:rPr>
                              <w:t>Целесообразно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8FA584E" wp14:editId="4C7912A3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15240</wp:posOffset>
                      </wp:positionV>
                      <wp:extent cx="0" cy="842645"/>
                      <wp:effectExtent l="59055" t="13335" r="55245" b="20320"/>
                      <wp:wrapNone/>
                      <wp:docPr id="35269609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42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F52DD" id="AutoShape 8" o:spid="_x0000_s1026" type="#_x0000_t32" style="position:absolute;margin-left:92.75pt;margin-top:1.2pt;width:0;height:66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CE7878" w:rsidRPr="00B52E03" w14:paraId="0BB95A21" w14:textId="77777777" w:rsidTr="00D24348">
        <w:tc>
          <w:tcPr>
            <w:tcW w:w="99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241F" w14:textId="77777777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  <w:p w14:paraId="53C37055" w14:textId="77777777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E048EF">
              <w:rPr>
                <w:sz w:val="20"/>
                <w:szCs w:val="20"/>
              </w:rPr>
              <w:t>Сопровождение проекта Центром</w:t>
            </w:r>
          </w:p>
        </w:tc>
      </w:tr>
      <w:tr w:rsidR="00CE7878" w:rsidRPr="00B52E03" w14:paraId="4D30391E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5105" w14:textId="293EE397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71A572A" wp14:editId="42D2BA39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10160</wp:posOffset>
                      </wp:positionV>
                      <wp:extent cx="859790" cy="309880"/>
                      <wp:effectExtent l="21590" t="8255" r="13970" b="53340"/>
                      <wp:wrapNone/>
                      <wp:docPr id="24313617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859790" cy="309880"/>
                              </a:xfrm>
                              <a:prstGeom prst="bentConnector3">
                                <a:avLst>
                                  <a:gd name="adj1" fmla="val -1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AFA75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7" o:spid="_x0000_s1026" type="#_x0000_t34" style="position:absolute;margin-left:157.65pt;margin-top:.8pt;width:67.7pt;height:24.4pt;rotation:180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" adj="-32">
                      <v:stroke endarrow="block"/>
                    </v:shape>
                  </w:pict>
                </mc:Fallback>
              </mc:AlternateContent>
            </w:r>
          </w:p>
          <w:p w14:paraId="40080D06" w14:textId="77777777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E048EF">
              <w:rPr>
                <w:sz w:val="20"/>
                <w:szCs w:val="20"/>
              </w:rPr>
              <w:t>Уведомление о принятии проекта на сопровождение, 7 раб. дней</w:t>
            </w: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81B7" w14:textId="6D7D98EE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88ED441" wp14:editId="432B4186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10160</wp:posOffset>
                      </wp:positionV>
                      <wp:extent cx="671830" cy="309880"/>
                      <wp:effectExtent l="11430" t="8255" r="21590" b="53340"/>
                      <wp:wrapNone/>
                      <wp:docPr id="68275227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1830" cy="309880"/>
                              </a:xfrm>
                              <a:prstGeom prst="bentConnector3">
                                <a:avLst>
                                  <a:gd name="adj1" fmla="val -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938DF" id="AutoShape 15" o:spid="_x0000_s1026" type="#_x0000_t34" style="position:absolute;margin-left:105.8pt;margin-top:.8pt;width:52.9pt;height:2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" adj="-20">
                      <v:stroke endarrow="block" joinstyle="round"/>
                    </v:shape>
                  </w:pict>
                </mc:Fallback>
              </mc:AlternateContent>
            </w:r>
          </w:p>
        </w:tc>
        <w:tc>
          <w:tcPr>
            <w:tcW w:w="3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F77C" w14:textId="77777777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E048EF">
              <w:rPr>
                <w:sz w:val="20"/>
                <w:szCs w:val="20"/>
              </w:rPr>
              <w:t>Сопровождение проекта</w:t>
            </w:r>
          </w:p>
          <w:p w14:paraId="50573E1E" w14:textId="77777777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E048EF">
              <w:rPr>
                <w:sz w:val="20"/>
                <w:szCs w:val="20"/>
              </w:rPr>
              <w:t>Центром включает:</w:t>
            </w:r>
          </w:p>
          <w:p w14:paraId="3DF6D838" w14:textId="77777777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E048EF">
              <w:rPr>
                <w:sz w:val="20"/>
                <w:szCs w:val="20"/>
              </w:rPr>
              <w:t>-консультирование по мерам поддержки;</w:t>
            </w:r>
          </w:p>
          <w:p w14:paraId="41D1B595" w14:textId="77777777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E048EF">
              <w:rPr>
                <w:sz w:val="20"/>
                <w:szCs w:val="20"/>
              </w:rPr>
              <w:t>-взаимодействие с ОИВ, ОМСУ в процессе получения мер поддержки и реализации этапов проекта;</w:t>
            </w:r>
          </w:p>
          <w:p w14:paraId="252FFBC8" w14:textId="77777777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E048EF">
              <w:rPr>
                <w:sz w:val="20"/>
                <w:szCs w:val="20"/>
              </w:rPr>
              <w:t>- организацию совещаний, встреч, переговоров;</w:t>
            </w:r>
          </w:p>
          <w:p w14:paraId="3CDAFBA7" w14:textId="77777777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E048EF">
              <w:rPr>
                <w:sz w:val="20"/>
                <w:szCs w:val="20"/>
              </w:rPr>
              <w:t>- информационную поддержку;</w:t>
            </w:r>
          </w:p>
          <w:p w14:paraId="37F500E6" w14:textId="77777777" w:rsidR="00CE7878" w:rsidRPr="00E048EF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E048EF">
              <w:rPr>
                <w:sz w:val="20"/>
                <w:szCs w:val="20"/>
              </w:rPr>
              <w:t>- взаимодействие с ресурсоснабжающими организациями по вопросам технологического присоединения.</w:t>
            </w:r>
          </w:p>
        </w:tc>
      </w:tr>
      <w:tr w:rsidR="00CE7878" w:rsidRPr="00B52E03" w14:paraId="0915D19B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0B44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084332">
              <w:rPr>
                <w:sz w:val="20"/>
                <w:szCs w:val="20"/>
              </w:rPr>
              <w:t xml:space="preserve">Рассмотрение </w:t>
            </w:r>
            <w:r>
              <w:rPr>
                <w:sz w:val="20"/>
                <w:szCs w:val="20"/>
              </w:rPr>
              <w:t xml:space="preserve">в случае необходимости </w:t>
            </w:r>
            <w:r w:rsidRPr="00084332">
              <w:rPr>
                <w:sz w:val="20"/>
                <w:szCs w:val="20"/>
              </w:rPr>
              <w:t>проекта на инвестиционном комитете (рассмотрение неразрешенных вопросов, предоставления мер поддержки)</w:t>
            </w: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019A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38E1" w14:textId="77777777" w:rsidR="00CE7878" w:rsidRPr="00084332" w:rsidRDefault="00CE7878" w:rsidP="00D24348">
            <w:pPr>
              <w:pStyle w:val="a3"/>
              <w:ind w:left="0" w:firstLine="0"/>
              <w:rPr>
                <w:sz w:val="20"/>
                <w:szCs w:val="20"/>
              </w:rPr>
            </w:pPr>
          </w:p>
        </w:tc>
      </w:tr>
      <w:tr w:rsidR="00CE7878" w:rsidRPr="00B52E03" w14:paraId="4CB5C638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CDD3" w14:textId="202A991C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A718DF8" wp14:editId="04788FA0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7620</wp:posOffset>
                      </wp:positionV>
                      <wp:extent cx="6985" cy="309880"/>
                      <wp:effectExtent l="52705" t="5080" r="54610" b="18415"/>
                      <wp:wrapNone/>
                      <wp:docPr id="99789402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85" cy="309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5AB56" id="AutoShape 13" o:spid="_x0000_s1026" type="#_x0000_t32" style="position:absolute;margin-left:77.6pt;margin-top:.6pt;width:.55pt;height:24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  <w:p w14:paraId="76E2D910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  <w:p w14:paraId="77AE2A9A" w14:textId="58EA2626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1601A17" wp14:editId="6F2E290F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303530</wp:posOffset>
                      </wp:positionV>
                      <wp:extent cx="0" cy="509270"/>
                      <wp:effectExtent l="52705" t="12065" r="61595" b="21590"/>
                      <wp:wrapNone/>
                      <wp:docPr id="138826944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9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C01B4" id="AutoShape 14" o:spid="_x0000_s1026" type="#_x0000_t32" style="position:absolute;margin-left:77.6pt;margin-top:23.9pt;width:0;height:40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Pr="00084332">
              <w:rPr>
                <w:sz w:val="20"/>
                <w:szCs w:val="20"/>
              </w:rPr>
              <w:t>Принятия решения о предоставлении мер поддержки</w:t>
            </w: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55672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4109" w14:textId="77777777" w:rsidR="00CE7878" w:rsidRPr="00084332" w:rsidRDefault="00CE7878" w:rsidP="00D24348">
            <w:pPr>
              <w:pStyle w:val="a3"/>
              <w:ind w:left="0" w:firstLine="0"/>
              <w:rPr>
                <w:sz w:val="20"/>
                <w:szCs w:val="20"/>
              </w:rPr>
            </w:pPr>
          </w:p>
        </w:tc>
      </w:tr>
      <w:tr w:rsidR="00CE7878" w:rsidRPr="00B52E03" w14:paraId="2E124CB9" w14:textId="77777777" w:rsidTr="00D24348">
        <w:tc>
          <w:tcPr>
            <w:tcW w:w="99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24E9" w14:textId="63B71BA5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ED5CAA3" wp14:editId="176DA09B">
                      <wp:simplePos x="0" y="0"/>
                      <wp:positionH relativeFrom="column">
                        <wp:posOffset>5198110</wp:posOffset>
                      </wp:positionH>
                      <wp:positionV relativeFrom="paragraph">
                        <wp:posOffset>18415</wp:posOffset>
                      </wp:positionV>
                      <wp:extent cx="6985" cy="309880"/>
                      <wp:effectExtent l="45720" t="12700" r="61595" b="20320"/>
                      <wp:wrapNone/>
                      <wp:docPr id="46131080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85" cy="309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F6B9B" id="AutoShape 12" o:spid="_x0000_s1026" type="#_x0000_t32" style="position:absolute;margin-left:409.3pt;margin-top:1.45pt;width:.55pt;height:2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  <w:p w14:paraId="3FCF054A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  <w:p w14:paraId="040AD176" w14:textId="77777777" w:rsidR="00CE7878" w:rsidRPr="00084332" w:rsidRDefault="00CE7878" w:rsidP="00D24348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084332">
              <w:rPr>
                <w:sz w:val="20"/>
                <w:szCs w:val="20"/>
              </w:rPr>
              <w:t>Разработка, согласование, утверждение Плана мероприятий (при необходимости)</w:t>
            </w:r>
          </w:p>
        </w:tc>
      </w:tr>
    </w:tbl>
    <w:p w14:paraId="0F16192C" w14:textId="77777777" w:rsidR="00CE7878" w:rsidRPr="00642A52" w:rsidRDefault="00CE7878" w:rsidP="00CE7878">
      <w:pPr>
        <w:pStyle w:val="a3"/>
        <w:ind w:left="0" w:firstLine="720"/>
      </w:pPr>
    </w:p>
    <w:p w14:paraId="66626D10" w14:textId="77777777" w:rsidR="00CE7878" w:rsidRDefault="00CE7878">
      <w:pPr>
        <w:spacing w:before="176"/>
        <w:ind w:left="129"/>
        <w:sectPr w:rsidR="00CE7878">
          <w:pgSz w:w="11900" w:h="16840"/>
          <w:pgMar w:top="1134" w:right="709" w:bottom="1134" w:left="1276" w:header="743" w:footer="0" w:gutter="0"/>
          <w:cols w:space="720"/>
        </w:sectPr>
      </w:pPr>
    </w:p>
    <w:p w14:paraId="4AB7F8A9" w14:textId="610A1F02" w:rsidR="00AA6DDF" w:rsidRDefault="00AA6DDF" w:rsidP="00AA6DDF">
      <w:pPr>
        <w:pStyle w:val="a3"/>
        <w:jc w:val="right"/>
      </w:pPr>
      <w:r>
        <w:lastRenderedPageBreak/>
        <w:t>Приложение № 3</w:t>
      </w:r>
    </w:p>
    <w:p w14:paraId="08522B23" w14:textId="77777777" w:rsidR="00AA6DDF" w:rsidRDefault="00AA6DDF" w:rsidP="00AA6DDF">
      <w:pPr>
        <w:pStyle w:val="a3"/>
        <w:jc w:val="right"/>
      </w:pPr>
      <w:r>
        <w:t>к Регламенту сопровождения малых инвестиционных проектов</w:t>
      </w:r>
    </w:p>
    <w:p w14:paraId="0ECB35BA" w14:textId="534D8C3F" w:rsidR="00AA6DDF" w:rsidRDefault="00AA6DDF" w:rsidP="00AA6DDF">
      <w:pPr>
        <w:pStyle w:val="a3"/>
        <w:jc w:val="right"/>
      </w:pPr>
      <w:r>
        <w:t>субъектов малого и среднего предпринимательства</w:t>
      </w:r>
    </w:p>
    <w:p w14:paraId="24D8DB3E" w14:textId="77777777" w:rsidR="00AA6DDF" w:rsidRDefault="00AA6DDF" w:rsidP="00AA6DDF">
      <w:pPr>
        <w:pStyle w:val="a3"/>
        <w:jc w:val="right"/>
      </w:pPr>
      <w:r>
        <w:t>по принципу "одного окна" на территории Омской области</w:t>
      </w:r>
    </w:p>
    <w:p w14:paraId="22AD1F57" w14:textId="77777777" w:rsidR="00CE7878" w:rsidRDefault="00CE7878" w:rsidP="00CE7878">
      <w:pPr>
        <w:pStyle w:val="a3"/>
        <w:spacing w:line="249" w:lineRule="auto"/>
        <w:ind w:left="4186" w:right="138" w:firstLine="0"/>
        <w:jc w:val="right"/>
      </w:pPr>
    </w:p>
    <w:p w14:paraId="66980001" w14:textId="77777777" w:rsidR="00CE7878" w:rsidRDefault="00CE7878" w:rsidP="00CE7878">
      <w:pPr>
        <w:pStyle w:val="a3"/>
        <w:ind w:left="0" w:firstLine="0"/>
        <w:jc w:val="center"/>
      </w:pPr>
      <w:r>
        <w:t>Схема сопровождения инвестиционного проекта (ОИВ/ОМСУ)</w:t>
      </w:r>
    </w:p>
    <w:p w14:paraId="7045176D" w14:textId="77777777" w:rsidR="00CE7878" w:rsidRDefault="00CE7878" w:rsidP="00CE7878">
      <w:pPr>
        <w:pStyle w:val="a3"/>
        <w:ind w:left="0" w:firstLine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30"/>
        <w:gridCol w:w="3220"/>
        <w:gridCol w:w="3239"/>
      </w:tblGrid>
      <w:tr w:rsidR="00CE7878" w14:paraId="1303318B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B479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7127D1">
              <w:rPr>
                <w:sz w:val="18"/>
                <w:szCs w:val="18"/>
              </w:rPr>
              <w:t>Инициатор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53CF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7127D1">
              <w:rPr>
                <w:sz w:val="18"/>
                <w:szCs w:val="18"/>
              </w:rPr>
              <w:t>ОИВ/ОМСУ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FB7A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7127D1">
              <w:rPr>
                <w:sz w:val="18"/>
                <w:szCs w:val="18"/>
              </w:rPr>
              <w:t>ЦЕНТР</w:t>
            </w:r>
          </w:p>
        </w:tc>
      </w:tr>
      <w:tr w:rsidR="00CE7878" w14:paraId="4A31FD3A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5A23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  <w:p w14:paraId="48DEFD35" w14:textId="66E17B8A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CF0805A" wp14:editId="2E49F8FB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64135</wp:posOffset>
                      </wp:positionV>
                      <wp:extent cx="647700" cy="635"/>
                      <wp:effectExtent l="7620" t="57785" r="20955" b="55880"/>
                      <wp:wrapNone/>
                      <wp:docPr id="91738069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A1486" id="AutoShape 20" o:spid="_x0000_s1026" type="#_x0000_t32" style="position:absolute;margin-left:110.55pt;margin-top:5.05pt;width:51pt;height: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Pr="007127D1">
              <w:rPr>
                <w:sz w:val="18"/>
                <w:szCs w:val="18"/>
              </w:rPr>
              <w:t>Заявка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A3E9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  <w:p w14:paraId="2030EA54" w14:textId="4BB4D5ED" w:rsidR="00CE7878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178E9DD" wp14:editId="51EEA821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64770</wp:posOffset>
                      </wp:positionV>
                      <wp:extent cx="1238250" cy="184785"/>
                      <wp:effectExtent l="13335" t="10795" r="53340" b="23495"/>
                      <wp:wrapNone/>
                      <wp:docPr id="76587920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184785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CF18C" id="AutoShape 21" o:spid="_x0000_s1026" type="#_x0000_t34" style="position:absolute;margin-left:148.45pt;margin-top:5.1pt;width:97.5pt;height:14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" adj="21600">
                      <v:stroke endarrow="block" joinstyle="round"/>
                    </v:shape>
                  </w:pict>
                </mc:Fallback>
              </mc:AlternateContent>
            </w:r>
            <w:r w:rsidRPr="007127D1">
              <w:rPr>
                <w:sz w:val="18"/>
                <w:szCs w:val="18"/>
              </w:rPr>
              <w:t>Рассмотрение заявки, 7 раб. дней</w:t>
            </w:r>
          </w:p>
          <w:p w14:paraId="0F9A5356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(рекомендуемый срок)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D446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7127D1">
              <w:rPr>
                <w:sz w:val="18"/>
                <w:szCs w:val="18"/>
              </w:rPr>
              <w:t>ЦЕЛЕСООБРАЗНО</w:t>
            </w:r>
          </w:p>
          <w:p w14:paraId="5F8B4696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  <w:p w14:paraId="7D1FDB6E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CE7878" w14:paraId="725D278E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740E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7127D1">
              <w:rPr>
                <w:sz w:val="18"/>
                <w:szCs w:val="18"/>
              </w:rPr>
              <w:t>Направление уведомления о передаче материалов в Центр + ответ по существу заявки о целесообразности реализации проекта/ответ о нецелесообразности реализации проекта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4310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6799" w14:textId="298C4BAD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6B0B626" wp14:editId="54B11C02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497840</wp:posOffset>
                      </wp:positionV>
                      <wp:extent cx="0" cy="295275"/>
                      <wp:effectExtent l="55880" t="11430" r="58420" b="17145"/>
                      <wp:wrapNone/>
                      <wp:docPr id="104995646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A1B70" id="AutoShape 22" o:spid="_x0000_s1026" type="#_x0000_t32" style="position:absolute;margin-left:77.45pt;margin-top:39.2pt;width:0;height:23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">
                      <v:stroke endarrow="block"/>
                    </v:shape>
                  </w:pict>
                </mc:Fallback>
              </mc:AlternateContent>
            </w:r>
            <w:r w:rsidRPr="007127D1">
              <w:rPr>
                <w:sz w:val="18"/>
                <w:szCs w:val="18"/>
              </w:rPr>
              <w:t>Направление информации о проекте + заключение о целесообразности реализации проекта с предложением мер поддержки</w:t>
            </w:r>
          </w:p>
        </w:tc>
      </w:tr>
      <w:tr w:rsidR="00CE7878" w14:paraId="4B4ACCB1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5DA8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CE59A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0A42" w14:textId="77777777" w:rsidR="00CE7878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7127D1">
              <w:rPr>
                <w:sz w:val="18"/>
                <w:szCs w:val="18"/>
              </w:rPr>
              <w:t>Рассмотрение заявки, направление уведомление Инициатору, 1 раб. день</w:t>
            </w:r>
          </w:p>
          <w:p w14:paraId="4E633A20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(рекомендуемый срок)</w:t>
            </w:r>
          </w:p>
          <w:p w14:paraId="4FB9C7A6" w14:textId="6639E82F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448BB19" wp14:editId="046D0A89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26035</wp:posOffset>
                      </wp:positionV>
                      <wp:extent cx="0" cy="295275"/>
                      <wp:effectExtent l="55880" t="7620" r="58420" b="20955"/>
                      <wp:wrapNone/>
                      <wp:docPr id="172914451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274A0" id="AutoShape 23" o:spid="_x0000_s1026" type="#_x0000_t32" style="position:absolute;margin-left:77.45pt;margin-top:2.05pt;width:0;height:23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">
                      <v:stroke endarrow="block"/>
                    </v:shape>
                  </w:pict>
                </mc:Fallback>
              </mc:AlternateContent>
            </w:r>
          </w:p>
          <w:p w14:paraId="252D05F8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CE7878" w14:paraId="6BF098F8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74BA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AF8D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A5F8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7127D1">
              <w:rPr>
                <w:sz w:val="18"/>
                <w:szCs w:val="18"/>
              </w:rPr>
              <w:t>- назначение ответственного исполнителя;</w:t>
            </w:r>
          </w:p>
          <w:p w14:paraId="585BC43A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7127D1">
              <w:rPr>
                <w:sz w:val="18"/>
                <w:szCs w:val="18"/>
              </w:rPr>
              <w:t>- организация взаимодействия с Инициатором;</w:t>
            </w:r>
          </w:p>
          <w:p w14:paraId="5383DA8F" w14:textId="4ED0FDC2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53EB27B" wp14:editId="202BE3DB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289560</wp:posOffset>
                      </wp:positionV>
                      <wp:extent cx="0" cy="295275"/>
                      <wp:effectExtent l="55880" t="12065" r="58420" b="16510"/>
                      <wp:wrapNone/>
                      <wp:docPr id="152680169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85F22" id="AutoShape 24" o:spid="_x0000_s1026" type="#_x0000_t32" style="position:absolute;margin-left:77.45pt;margin-top:22.8pt;width:0;height:23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">
                      <v:stroke endarrow="block"/>
                    </v:shape>
                  </w:pict>
                </mc:Fallback>
              </mc:AlternateContent>
            </w:r>
            <w:r w:rsidRPr="007127D1">
              <w:rPr>
                <w:sz w:val="18"/>
                <w:szCs w:val="18"/>
              </w:rPr>
              <w:t>-определение даты первичной встречи (3 раб. дня</w:t>
            </w:r>
            <w:r>
              <w:rPr>
                <w:sz w:val="18"/>
                <w:szCs w:val="18"/>
              </w:rPr>
              <w:t>, рекомендуемый срок</w:t>
            </w:r>
            <w:r w:rsidRPr="007127D1">
              <w:rPr>
                <w:sz w:val="18"/>
                <w:szCs w:val="18"/>
              </w:rPr>
              <w:t>).</w:t>
            </w:r>
          </w:p>
          <w:p w14:paraId="04647299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  <w:p w14:paraId="1C8D1879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CE7878" w14:paraId="22619FE0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5915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3F30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F5FF" w14:textId="3D533C73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151F105" wp14:editId="37BBDE7D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247015</wp:posOffset>
                      </wp:positionV>
                      <wp:extent cx="0" cy="295275"/>
                      <wp:effectExtent l="55880" t="9525" r="58420" b="19050"/>
                      <wp:wrapNone/>
                      <wp:docPr id="156524521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F3F3B" id="AutoShape 25" o:spid="_x0000_s1026" type="#_x0000_t32" style="position:absolute;margin-left:77.45pt;margin-top:19.45pt;width:0;height:23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">
                      <v:stroke endarrow="block"/>
                    </v:shape>
                  </w:pict>
                </mc:Fallback>
              </mc:AlternateContent>
            </w:r>
            <w:r w:rsidRPr="007127D1">
              <w:rPr>
                <w:sz w:val="18"/>
                <w:szCs w:val="18"/>
              </w:rPr>
              <w:t>Проведение первичной встречи/переговоров</w:t>
            </w:r>
          </w:p>
          <w:p w14:paraId="52C0FE25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  <w:p w14:paraId="50E2A85C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CE7878" w14:paraId="48052BBB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0EAC" w14:textId="5131AF93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F9852EF" wp14:editId="15F0C7E7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214630</wp:posOffset>
                      </wp:positionV>
                      <wp:extent cx="2477135" cy="0"/>
                      <wp:effectExtent l="9525" t="55245" r="18415" b="59055"/>
                      <wp:wrapNone/>
                      <wp:docPr id="131333013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7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156E3" id="AutoShape 26" o:spid="_x0000_s1026" type="#_x0000_t32" style="position:absolute;margin-left:133.2pt;margin-top:16.9pt;width:195.05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Pr="007127D1">
              <w:rPr>
                <w:sz w:val="18"/>
                <w:szCs w:val="18"/>
              </w:rPr>
              <w:t>-письмо с обоснованием целесообразности или нецелесообразности реализации проекта;</w:t>
            </w:r>
          </w:p>
          <w:p w14:paraId="0C229C1A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7127D1">
              <w:rPr>
                <w:sz w:val="18"/>
                <w:szCs w:val="18"/>
              </w:rPr>
              <w:t>- представить дополнительные документы, 3 раб. дня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D17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7127D1">
              <w:rPr>
                <w:sz w:val="18"/>
                <w:szCs w:val="18"/>
              </w:rPr>
              <w:t>Нецелесообразно</w:t>
            </w:r>
          </w:p>
          <w:p w14:paraId="6059354F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  <w:p w14:paraId="595EFC40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7127D1">
              <w:rPr>
                <w:sz w:val="18"/>
                <w:szCs w:val="18"/>
              </w:rPr>
              <w:t>Недостаток информации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1A50" w14:textId="0D44B132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1B2A06C" wp14:editId="6B6E9B32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257810</wp:posOffset>
                      </wp:positionV>
                      <wp:extent cx="0" cy="448945"/>
                      <wp:effectExtent l="55880" t="12700" r="58420" b="14605"/>
                      <wp:wrapNone/>
                      <wp:docPr id="147440981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8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FAC2B" id="AutoShape 27" o:spid="_x0000_s1026" type="#_x0000_t32" style="position:absolute;margin-left:77.45pt;margin-top:20.3pt;width:0;height:35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  <w:r w:rsidRPr="007127D1">
              <w:rPr>
                <w:sz w:val="18"/>
                <w:szCs w:val="18"/>
              </w:rPr>
              <w:t>Анализ информации о проекте, в т.ч. поступившей от ОИВ/ОМСУ 3 раб. дня</w:t>
            </w:r>
          </w:p>
          <w:p w14:paraId="1AFE3A98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  <w:p w14:paraId="261A904B" w14:textId="77777777" w:rsidR="00CE7878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  <w:p w14:paraId="641E5420" w14:textId="77777777" w:rsidR="00CE7878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  <w:p w14:paraId="7A8E4961" w14:textId="77777777" w:rsidR="00CE7878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  <w:p w14:paraId="3FA214CF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7127D1">
              <w:rPr>
                <w:sz w:val="18"/>
                <w:szCs w:val="18"/>
              </w:rPr>
              <w:t>Целесообразно</w:t>
            </w:r>
          </w:p>
        </w:tc>
      </w:tr>
      <w:tr w:rsidR="00CE7878" w14:paraId="7B196D0A" w14:textId="77777777" w:rsidTr="00D24348">
        <w:tc>
          <w:tcPr>
            <w:tcW w:w="99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794E" w14:textId="23DC67B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7127D1">
              <w:rPr>
                <w:sz w:val="18"/>
                <w:szCs w:val="18"/>
              </w:rPr>
              <w:t>опровождении проекта Центром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7CC123FA" wp14:editId="7C74B1F8">
                      <wp:simplePos x="0" y="0"/>
                      <wp:positionH relativeFrom="column">
                        <wp:posOffset>5176520</wp:posOffset>
                      </wp:positionH>
                      <wp:positionV relativeFrom="paragraph">
                        <wp:posOffset>133985</wp:posOffset>
                      </wp:positionV>
                      <wp:extent cx="0" cy="517525"/>
                      <wp:effectExtent l="55880" t="8890" r="58420" b="16510"/>
                      <wp:wrapNone/>
                      <wp:docPr id="188707721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7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22F54" id="AutoShape 28" o:spid="_x0000_s1026" type="#_x0000_t32" style="position:absolute;margin-left:407.6pt;margin-top:10.55pt;width:0;height:40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CE7878" w14:paraId="5264A623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1252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86AA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7127D1">
              <w:rPr>
                <w:sz w:val="18"/>
                <w:szCs w:val="18"/>
              </w:rPr>
              <w:t>Уведомление о принятии на сопровождении проекта, 7 раб. дней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0E68" w14:textId="77777777" w:rsidR="00CE7878" w:rsidRPr="00AC4289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CE7878" w14:paraId="2E14DD9A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7E61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7127D1">
              <w:rPr>
                <w:sz w:val="18"/>
                <w:szCs w:val="18"/>
              </w:rPr>
              <w:t xml:space="preserve">Рассмотрение </w:t>
            </w:r>
            <w:r>
              <w:rPr>
                <w:sz w:val="18"/>
                <w:szCs w:val="18"/>
              </w:rPr>
              <w:t xml:space="preserve">в случае необходимости </w:t>
            </w:r>
            <w:r w:rsidRPr="007127D1">
              <w:rPr>
                <w:sz w:val="18"/>
                <w:szCs w:val="18"/>
              </w:rPr>
              <w:t>проекта на инвестиционном комитете (рассмотрение неразрешенных вопросов, предоставление мер поддержки)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3E21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719A" w14:textId="77777777" w:rsidR="00CE7878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  <w:p w14:paraId="0181CCEF" w14:textId="77777777" w:rsidR="00CE7878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  <w:p w14:paraId="6B9F91D6" w14:textId="77777777" w:rsidR="00CE7878" w:rsidRPr="00AC4289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AC4289">
              <w:rPr>
                <w:sz w:val="18"/>
                <w:szCs w:val="18"/>
              </w:rPr>
              <w:t>Сопровождение проекта</w:t>
            </w:r>
          </w:p>
          <w:p w14:paraId="63AAB49B" w14:textId="77777777" w:rsidR="00CE7878" w:rsidRPr="00AC4289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AC4289">
              <w:rPr>
                <w:sz w:val="18"/>
                <w:szCs w:val="18"/>
              </w:rPr>
              <w:t>Центром включает:</w:t>
            </w:r>
          </w:p>
          <w:p w14:paraId="26DF790C" w14:textId="77777777" w:rsidR="00CE7878" w:rsidRPr="00AC4289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AC4289">
              <w:rPr>
                <w:sz w:val="18"/>
                <w:szCs w:val="18"/>
              </w:rPr>
              <w:t>-консультирование по мерам поддержки;</w:t>
            </w:r>
          </w:p>
          <w:p w14:paraId="663399EC" w14:textId="77777777" w:rsidR="00CE7878" w:rsidRPr="00AC4289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AC4289">
              <w:rPr>
                <w:sz w:val="18"/>
                <w:szCs w:val="18"/>
              </w:rPr>
              <w:t>-взаимодействие с ОИВ, ОМСУ в процессе получения мер поддержки и реализации этапов проекта;</w:t>
            </w:r>
          </w:p>
          <w:p w14:paraId="64A4E765" w14:textId="77777777" w:rsidR="00CE7878" w:rsidRPr="00AC4289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AC4289">
              <w:rPr>
                <w:sz w:val="18"/>
                <w:szCs w:val="18"/>
              </w:rPr>
              <w:t>- организацию совещаний, встреч, переговоров;</w:t>
            </w:r>
          </w:p>
          <w:p w14:paraId="254E06C7" w14:textId="77777777" w:rsidR="00CE7878" w:rsidRPr="00AC4289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AC4289">
              <w:rPr>
                <w:sz w:val="18"/>
                <w:szCs w:val="18"/>
              </w:rPr>
              <w:t>- информационную поддержку;</w:t>
            </w:r>
          </w:p>
          <w:p w14:paraId="3D66C826" w14:textId="11E28041" w:rsidR="00CE7878" w:rsidRPr="00AC4289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AC42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188E185F" wp14:editId="7C7AE650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459740</wp:posOffset>
                      </wp:positionV>
                      <wp:extent cx="0" cy="295275"/>
                      <wp:effectExtent l="55880" t="10795" r="58420" b="17780"/>
                      <wp:wrapNone/>
                      <wp:docPr id="1437469419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DA6EE" id="AutoShape 29" o:spid="_x0000_s1026" type="#_x0000_t32" style="position:absolute;margin-left:77.45pt;margin-top:36.2pt;width:0;height:23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">
                      <v:stroke endarrow="block"/>
                    </v:shape>
                  </w:pict>
                </mc:Fallback>
              </mc:AlternateContent>
            </w:r>
            <w:r w:rsidRPr="00AC4289">
              <w:rPr>
                <w:sz w:val="18"/>
                <w:szCs w:val="18"/>
              </w:rPr>
              <w:t>- взаимодействие с ресурсоснабжающими организациями по вопросам технологического присоединения.</w:t>
            </w:r>
          </w:p>
          <w:p w14:paraId="2B193B10" w14:textId="77777777" w:rsidR="00CE7878" w:rsidRPr="00AC4289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  <w:p w14:paraId="01FBA5D0" w14:textId="77777777" w:rsidR="00CE7878" w:rsidRPr="00AC4289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CE7878" w14:paraId="1DEFEBAA" w14:textId="77777777" w:rsidTr="00D24348"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29E5" w14:textId="59494244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E49B361" wp14:editId="1C2BD9A5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12065</wp:posOffset>
                      </wp:positionV>
                      <wp:extent cx="0" cy="295275"/>
                      <wp:effectExtent l="58420" t="5080" r="55880" b="23495"/>
                      <wp:wrapNone/>
                      <wp:docPr id="1606350167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084A6" id="AutoShape 30" o:spid="_x0000_s1026" type="#_x0000_t32" style="position:absolute;margin-left:79.3pt;margin-top:.95pt;width:0;height:23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">
                      <v:stroke endarrow="block"/>
                    </v:shape>
                  </w:pict>
                </mc:Fallback>
              </mc:AlternateContent>
            </w:r>
          </w:p>
          <w:p w14:paraId="43023BF0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  <w:p w14:paraId="47C248DE" w14:textId="015AF9E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C7352EE" wp14:editId="3E91FB1A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323850</wp:posOffset>
                      </wp:positionV>
                      <wp:extent cx="0" cy="819785"/>
                      <wp:effectExtent l="58420" t="8255" r="55880" b="19685"/>
                      <wp:wrapNone/>
                      <wp:docPr id="1628648578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9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679D1" id="AutoShape 31" o:spid="_x0000_s1026" type="#_x0000_t32" style="position:absolute;margin-left:79.3pt;margin-top:25.5pt;width:0;height:64.5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">
                      <v:stroke endarrow="block"/>
                    </v:shape>
                  </w:pict>
                </mc:Fallback>
              </mc:AlternateContent>
            </w:r>
            <w:r w:rsidRPr="007127D1">
              <w:rPr>
                <w:sz w:val="18"/>
                <w:szCs w:val="18"/>
              </w:rPr>
              <w:t>Принятие решения о предоставлении мер поддержки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4EF5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CC78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CE7878" w14:paraId="1E1B3673" w14:textId="77777777" w:rsidTr="00D24348">
        <w:tc>
          <w:tcPr>
            <w:tcW w:w="99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AAF5" w14:textId="77777777" w:rsidR="00CE7878" w:rsidRPr="007127D1" w:rsidRDefault="00CE7878" w:rsidP="00D24348">
            <w:pPr>
              <w:pStyle w:val="a3"/>
              <w:ind w:left="0" w:firstLine="0"/>
              <w:jc w:val="center"/>
              <w:rPr>
                <w:sz w:val="18"/>
                <w:szCs w:val="18"/>
              </w:rPr>
            </w:pPr>
            <w:r w:rsidRPr="007127D1">
              <w:rPr>
                <w:sz w:val="18"/>
                <w:szCs w:val="18"/>
              </w:rPr>
              <w:t>Разработка, согласование, утверждение Плана мероприятий (при необходимости)</w:t>
            </w:r>
          </w:p>
        </w:tc>
      </w:tr>
    </w:tbl>
    <w:p w14:paraId="588BD5CC" w14:textId="77777777" w:rsidR="006F53F9" w:rsidRPr="00801D7C" w:rsidRDefault="006F53F9" w:rsidP="00801D7C">
      <w:pPr>
        <w:spacing w:before="176"/>
        <w:rPr>
          <w:sz w:val="2"/>
          <w:szCs w:val="2"/>
        </w:rPr>
      </w:pPr>
    </w:p>
    <w:sectPr w:rsidR="006F53F9" w:rsidRPr="00801D7C" w:rsidSect="00CE7878">
      <w:pgSz w:w="12240" w:h="15840"/>
      <w:pgMar w:top="284" w:right="850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A534" w14:textId="77777777" w:rsidR="0083468B" w:rsidRDefault="0083468B">
      <w:r>
        <w:separator/>
      </w:r>
    </w:p>
  </w:endnote>
  <w:endnote w:type="continuationSeparator" w:id="0">
    <w:p w14:paraId="7037791F" w14:textId="77777777" w:rsidR="0083468B" w:rsidRDefault="0083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0BE5" w14:textId="77777777" w:rsidR="0083468B" w:rsidRDefault="0083468B">
      <w:r>
        <w:separator/>
      </w:r>
    </w:p>
  </w:footnote>
  <w:footnote w:type="continuationSeparator" w:id="0">
    <w:p w14:paraId="32756072" w14:textId="77777777" w:rsidR="0083468B" w:rsidRDefault="0083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343861671"/>
      <w:docPartObj>
        <w:docPartGallery w:val="Page Numbers (Top of Page)"/>
        <w:docPartUnique/>
      </w:docPartObj>
    </w:sdtPr>
    <w:sdtContent>
      <w:p w14:paraId="7684E923" w14:textId="45A8BF56" w:rsidR="00CA1F22" w:rsidRPr="00CA1F22" w:rsidRDefault="00CA1F22">
        <w:pPr>
          <w:pStyle w:val="ad"/>
          <w:jc w:val="center"/>
          <w:rPr>
            <w:sz w:val="24"/>
            <w:szCs w:val="24"/>
          </w:rPr>
        </w:pPr>
        <w:r w:rsidRPr="00CA1F22">
          <w:rPr>
            <w:sz w:val="24"/>
            <w:szCs w:val="24"/>
          </w:rPr>
          <w:fldChar w:fldCharType="begin"/>
        </w:r>
        <w:r w:rsidRPr="00CA1F22">
          <w:rPr>
            <w:sz w:val="24"/>
            <w:szCs w:val="24"/>
          </w:rPr>
          <w:instrText>PAGE   \* MERGEFORMAT</w:instrText>
        </w:r>
        <w:r w:rsidRPr="00CA1F22">
          <w:rPr>
            <w:sz w:val="24"/>
            <w:szCs w:val="24"/>
          </w:rPr>
          <w:fldChar w:fldCharType="separate"/>
        </w:r>
        <w:r w:rsidRPr="00CA1F22">
          <w:rPr>
            <w:sz w:val="24"/>
            <w:szCs w:val="24"/>
          </w:rPr>
          <w:t>2</w:t>
        </w:r>
        <w:r w:rsidRPr="00CA1F22">
          <w:rPr>
            <w:sz w:val="24"/>
            <w:szCs w:val="24"/>
          </w:rPr>
          <w:fldChar w:fldCharType="end"/>
        </w:r>
      </w:p>
    </w:sdtContent>
  </w:sdt>
  <w:p w14:paraId="17A3E98F" w14:textId="7D28080C" w:rsidR="006F53F9" w:rsidRDefault="006F53F9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35601EC"/>
    <w:lvl w:ilvl="0" w:tplc="30D23E84">
      <w:start w:val="1"/>
      <w:numFmt w:val="bullet"/>
      <w:lvlText w:val="-"/>
      <w:lvlJc w:val="left"/>
      <w:pPr>
        <w:ind w:left="719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4CCAD2">
      <w:start w:val="1"/>
      <w:numFmt w:val="bullet"/>
      <w:lvlText w:val="•"/>
      <w:lvlJc w:val="left"/>
      <w:pPr>
        <w:ind w:left="1383" w:hanging="610"/>
      </w:pPr>
      <w:rPr>
        <w:rFonts w:hint="default"/>
        <w:lang w:val="ru-RU" w:eastAsia="en-US" w:bidi="ar-SA"/>
      </w:rPr>
    </w:lvl>
    <w:lvl w:ilvl="2" w:tplc="7624B95E">
      <w:start w:val="1"/>
      <w:numFmt w:val="bullet"/>
      <w:lvlText w:val="•"/>
      <w:lvlJc w:val="left"/>
      <w:pPr>
        <w:ind w:left="2047" w:hanging="610"/>
      </w:pPr>
      <w:rPr>
        <w:rFonts w:hint="default"/>
        <w:lang w:val="ru-RU" w:eastAsia="en-US" w:bidi="ar-SA"/>
      </w:rPr>
    </w:lvl>
    <w:lvl w:ilvl="3" w:tplc="EF04F82A">
      <w:start w:val="1"/>
      <w:numFmt w:val="bullet"/>
      <w:lvlText w:val="•"/>
      <w:lvlJc w:val="left"/>
      <w:pPr>
        <w:ind w:left="2711" w:hanging="610"/>
      </w:pPr>
      <w:rPr>
        <w:rFonts w:hint="default"/>
        <w:lang w:val="ru-RU" w:eastAsia="en-US" w:bidi="ar-SA"/>
      </w:rPr>
    </w:lvl>
    <w:lvl w:ilvl="4" w:tplc="2594FB62">
      <w:start w:val="1"/>
      <w:numFmt w:val="bullet"/>
      <w:lvlText w:val="•"/>
      <w:lvlJc w:val="left"/>
      <w:pPr>
        <w:ind w:left="3375" w:hanging="610"/>
      </w:pPr>
      <w:rPr>
        <w:rFonts w:hint="default"/>
        <w:lang w:val="ru-RU" w:eastAsia="en-US" w:bidi="ar-SA"/>
      </w:rPr>
    </w:lvl>
    <w:lvl w:ilvl="5" w:tplc="8E1EA8F2">
      <w:start w:val="1"/>
      <w:numFmt w:val="bullet"/>
      <w:lvlText w:val="•"/>
      <w:lvlJc w:val="left"/>
      <w:pPr>
        <w:ind w:left="4039" w:hanging="610"/>
      </w:pPr>
      <w:rPr>
        <w:rFonts w:hint="default"/>
        <w:lang w:val="ru-RU" w:eastAsia="en-US" w:bidi="ar-SA"/>
      </w:rPr>
    </w:lvl>
    <w:lvl w:ilvl="6" w:tplc="C980AF7E">
      <w:start w:val="1"/>
      <w:numFmt w:val="bullet"/>
      <w:lvlText w:val="•"/>
      <w:lvlJc w:val="left"/>
      <w:pPr>
        <w:ind w:left="4702" w:hanging="610"/>
      </w:pPr>
      <w:rPr>
        <w:rFonts w:hint="default"/>
        <w:lang w:val="ru-RU" w:eastAsia="en-US" w:bidi="ar-SA"/>
      </w:rPr>
    </w:lvl>
    <w:lvl w:ilvl="7" w:tplc="E8E40608">
      <w:start w:val="1"/>
      <w:numFmt w:val="bullet"/>
      <w:lvlText w:val="•"/>
      <w:lvlJc w:val="left"/>
      <w:pPr>
        <w:ind w:left="5366" w:hanging="610"/>
      </w:pPr>
      <w:rPr>
        <w:rFonts w:hint="default"/>
        <w:lang w:val="ru-RU" w:eastAsia="en-US" w:bidi="ar-SA"/>
      </w:rPr>
    </w:lvl>
    <w:lvl w:ilvl="8" w:tplc="DF50C046">
      <w:start w:val="1"/>
      <w:numFmt w:val="bullet"/>
      <w:lvlText w:val="•"/>
      <w:lvlJc w:val="left"/>
      <w:pPr>
        <w:ind w:left="6030" w:hanging="610"/>
      </w:pPr>
      <w:rPr>
        <w:rFonts w:hint="default"/>
        <w:lang w:val="ru-RU" w:eastAsia="en-US" w:bidi="ar-SA"/>
      </w:rPr>
    </w:lvl>
  </w:abstractNum>
  <w:abstractNum w:abstractNumId="1" w15:restartNumberingAfterBreak="0">
    <w:nsid w:val="00000002"/>
    <w:multiLevelType w:val="hybridMultilevel"/>
    <w:tmpl w:val="66A41E3C"/>
    <w:lvl w:ilvl="0" w:tplc="3F647002">
      <w:start w:val="1"/>
      <w:numFmt w:val="bullet"/>
      <w:lvlText w:val="-"/>
      <w:lvlJc w:val="left"/>
      <w:pPr>
        <w:ind w:left="14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009CE4">
      <w:start w:val="1"/>
      <w:numFmt w:val="bullet"/>
      <w:lvlText w:val="•"/>
      <w:lvlJc w:val="left"/>
      <w:pPr>
        <w:ind w:left="1117" w:hanging="163"/>
      </w:pPr>
      <w:rPr>
        <w:rFonts w:hint="default"/>
        <w:lang w:val="ru-RU" w:eastAsia="en-US" w:bidi="ar-SA"/>
      </w:rPr>
    </w:lvl>
    <w:lvl w:ilvl="2" w:tplc="72325400">
      <w:start w:val="1"/>
      <w:numFmt w:val="bullet"/>
      <w:lvlText w:val="•"/>
      <w:lvlJc w:val="left"/>
      <w:pPr>
        <w:ind w:left="2095" w:hanging="163"/>
      </w:pPr>
      <w:rPr>
        <w:rFonts w:hint="default"/>
        <w:lang w:val="ru-RU" w:eastAsia="en-US" w:bidi="ar-SA"/>
      </w:rPr>
    </w:lvl>
    <w:lvl w:ilvl="3" w:tplc="E480A318">
      <w:start w:val="1"/>
      <w:numFmt w:val="bullet"/>
      <w:lvlText w:val="•"/>
      <w:lvlJc w:val="left"/>
      <w:pPr>
        <w:ind w:left="3073" w:hanging="163"/>
      </w:pPr>
      <w:rPr>
        <w:rFonts w:hint="default"/>
        <w:lang w:val="ru-RU" w:eastAsia="en-US" w:bidi="ar-SA"/>
      </w:rPr>
    </w:lvl>
    <w:lvl w:ilvl="4" w:tplc="782CA914">
      <w:start w:val="1"/>
      <w:numFmt w:val="bullet"/>
      <w:lvlText w:val="•"/>
      <w:lvlJc w:val="left"/>
      <w:pPr>
        <w:ind w:left="4050" w:hanging="163"/>
      </w:pPr>
      <w:rPr>
        <w:rFonts w:hint="default"/>
        <w:lang w:val="ru-RU" w:eastAsia="en-US" w:bidi="ar-SA"/>
      </w:rPr>
    </w:lvl>
    <w:lvl w:ilvl="5" w:tplc="D102EA7A">
      <w:start w:val="1"/>
      <w:numFmt w:val="bullet"/>
      <w:lvlText w:val="•"/>
      <w:lvlJc w:val="left"/>
      <w:pPr>
        <w:ind w:left="5028" w:hanging="163"/>
      </w:pPr>
      <w:rPr>
        <w:rFonts w:hint="default"/>
        <w:lang w:val="ru-RU" w:eastAsia="en-US" w:bidi="ar-SA"/>
      </w:rPr>
    </w:lvl>
    <w:lvl w:ilvl="6" w:tplc="CC902980">
      <w:start w:val="1"/>
      <w:numFmt w:val="bullet"/>
      <w:lvlText w:val="•"/>
      <w:lvlJc w:val="left"/>
      <w:pPr>
        <w:ind w:left="6006" w:hanging="163"/>
      </w:pPr>
      <w:rPr>
        <w:rFonts w:hint="default"/>
        <w:lang w:val="ru-RU" w:eastAsia="en-US" w:bidi="ar-SA"/>
      </w:rPr>
    </w:lvl>
    <w:lvl w:ilvl="7" w:tplc="9A6ED7AC">
      <w:start w:val="1"/>
      <w:numFmt w:val="bullet"/>
      <w:lvlText w:val="•"/>
      <w:lvlJc w:val="left"/>
      <w:pPr>
        <w:ind w:left="6983" w:hanging="163"/>
      </w:pPr>
      <w:rPr>
        <w:rFonts w:hint="default"/>
        <w:lang w:val="ru-RU" w:eastAsia="en-US" w:bidi="ar-SA"/>
      </w:rPr>
    </w:lvl>
    <w:lvl w:ilvl="8" w:tplc="5EE02D76">
      <w:start w:val="1"/>
      <w:numFmt w:val="bullet"/>
      <w:lvlText w:val="•"/>
      <w:lvlJc w:val="left"/>
      <w:pPr>
        <w:ind w:left="7961" w:hanging="163"/>
      </w:pPr>
      <w:rPr>
        <w:rFonts w:hint="default"/>
        <w:lang w:val="ru-RU" w:eastAsia="en-US" w:bidi="ar-SA"/>
      </w:rPr>
    </w:lvl>
  </w:abstractNum>
  <w:abstractNum w:abstractNumId="2" w15:restartNumberingAfterBreak="0">
    <w:nsid w:val="00000003"/>
    <w:multiLevelType w:val="multilevel"/>
    <w:tmpl w:val="E4EE3B1E"/>
    <w:lvl w:ilvl="0">
      <w:start w:val="1"/>
      <w:numFmt w:val="decimal"/>
      <w:lvlText w:val="%1."/>
      <w:lvlJc w:val="left"/>
      <w:pPr>
        <w:ind w:left="3991" w:hanging="28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-"/>
      <w:lvlJc w:val="left"/>
      <w:pPr>
        <w:ind w:left="144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00" w:hanging="73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986" w:hanging="73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72" w:hanging="73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58" w:hanging="73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44" w:hanging="731"/>
      </w:pPr>
      <w:rPr>
        <w:rFonts w:hint="default"/>
        <w:lang w:val="ru-RU" w:eastAsia="en-US" w:bidi="ar-SA"/>
      </w:rPr>
    </w:lvl>
  </w:abstractNum>
  <w:abstractNum w:abstractNumId="3" w15:restartNumberingAfterBreak="0">
    <w:nsid w:val="00000004"/>
    <w:multiLevelType w:val="hybridMultilevel"/>
    <w:tmpl w:val="ADD68C22"/>
    <w:lvl w:ilvl="0" w:tplc="883AA822">
      <w:start w:val="1"/>
      <w:numFmt w:val="decimal"/>
      <w:lvlText w:val="%1."/>
      <w:lvlJc w:val="left"/>
      <w:pPr>
        <w:ind w:left="11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CC36D0">
      <w:start w:val="1"/>
      <w:numFmt w:val="bullet"/>
      <w:lvlText w:val="•"/>
      <w:lvlJc w:val="left"/>
      <w:pPr>
        <w:ind w:left="2017" w:hanging="280"/>
      </w:pPr>
      <w:rPr>
        <w:rFonts w:hint="default"/>
        <w:lang w:val="ru-RU" w:eastAsia="en-US" w:bidi="ar-SA"/>
      </w:rPr>
    </w:lvl>
    <w:lvl w:ilvl="2" w:tplc="1B1418B0">
      <w:start w:val="1"/>
      <w:numFmt w:val="bullet"/>
      <w:lvlText w:val="•"/>
      <w:lvlJc w:val="left"/>
      <w:pPr>
        <w:ind w:left="2895" w:hanging="280"/>
      </w:pPr>
      <w:rPr>
        <w:rFonts w:hint="default"/>
        <w:lang w:val="ru-RU" w:eastAsia="en-US" w:bidi="ar-SA"/>
      </w:rPr>
    </w:lvl>
    <w:lvl w:ilvl="3" w:tplc="75666C98">
      <w:start w:val="1"/>
      <w:numFmt w:val="bullet"/>
      <w:lvlText w:val="•"/>
      <w:lvlJc w:val="left"/>
      <w:pPr>
        <w:ind w:left="3773" w:hanging="280"/>
      </w:pPr>
      <w:rPr>
        <w:rFonts w:hint="default"/>
        <w:lang w:val="ru-RU" w:eastAsia="en-US" w:bidi="ar-SA"/>
      </w:rPr>
    </w:lvl>
    <w:lvl w:ilvl="4" w:tplc="97FC4174">
      <w:start w:val="1"/>
      <w:numFmt w:val="bullet"/>
      <w:lvlText w:val="•"/>
      <w:lvlJc w:val="left"/>
      <w:pPr>
        <w:ind w:left="4650" w:hanging="280"/>
      </w:pPr>
      <w:rPr>
        <w:rFonts w:hint="default"/>
        <w:lang w:val="ru-RU" w:eastAsia="en-US" w:bidi="ar-SA"/>
      </w:rPr>
    </w:lvl>
    <w:lvl w:ilvl="5" w:tplc="677C8660">
      <w:start w:val="1"/>
      <w:numFmt w:val="bullet"/>
      <w:lvlText w:val="•"/>
      <w:lvlJc w:val="left"/>
      <w:pPr>
        <w:ind w:left="5528" w:hanging="280"/>
      </w:pPr>
      <w:rPr>
        <w:rFonts w:hint="default"/>
        <w:lang w:val="ru-RU" w:eastAsia="en-US" w:bidi="ar-SA"/>
      </w:rPr>
    </w:lvl>
    <w:lvl w:ilvl="6" w:tplc="9814AA28">
      <w:start w:val="1"/>
      <w:numFmt w:val="bullet"/>
      <w:lvlText w:val="•"/>
      <w:lvlJc w:val="left"/>
      <w:pPr>
        <w:ind w:left="6406" w:hanging="280"/>
      </w:pPr>
      <w:rPr>
        <w:rFonts w:hint="default"/>
        <w:lang w:val="ru-RU" w:eastAsia="en-US" w:bidi="ar-SA"/>
      </w:rPr>
    </w:lvl>
    <w:lvl w:ilvl="7" w:tplc="6E88D614">
      <w:start w:val="1"/>
      <w:numFmt w:val="bullet"/>
      <w:lvlText w:val="•"/>
      <w:lvlJc w:val="left"/>
      <w:pPr>
        <w:ind w:left="7283" w:hanging="280"/>
      </w:pPr>
      <w:rPr>
        <w:rFonts w:hint="default"/>
        <w:lang w:val="ru-RU" w:eastAsia="en-US" w:bidi="ar-SA"/>
      </w:rPr>
    </w:lvl>
    <w:lvl w:ilvl="8" w:tplc="7A044CC6">
      <w:start w:val="1"/>
      <w:numFmt w:val="bullet"/>
      <w:lvlText w:val="•"/>
      <w:lvlJc w:val="left"/>
      <w:pPr>
        <w:ind w:left="8161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00000005"/>
    <w:multiLevelType w:val="hybridMultilevel"/>
    <w:tmpl w:val="4A24A1E8"/>
    <w:lvl w:ilvl="0" w:tplc="E716B5AA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44B004">
      <w:start w:val="1"/>
      <w:numFmt w:val="bullet"/>
      <w:lvlText w:val="•"/>
      <w:lvlJc w:val="left"/>
      <w:pPr>
        <w:ind w:left="1117" w:hanging="388"/>
      </w:pPr>
      <w:rPr>
        <w:rFonts w:hint="default"/>
        <w:lang w:val="ru-RU" w:eastAsia="en-US" w:bidi="ar-SA"/>
      </w:rPr>
    </w:lvl>
    <w:lvl w:ilvl="2" w:tplc="1F101982">
      <w:start w:val="1"/>
      <w:numFmt w:val="bullet"/>
      <w:lvlText w:val="•"/>
      <w:lvlJc w:val="left"/>
      <w:pPr>
        <w:ind w:left="2095" w:hanging="388"/>
      </w:pPr>
      <w:rPr>
        <w:rFonts w:hint="default"/>
        <w:lang w:val="ru-RU" w:eastAsia="en-US" w:bidi="ar-SA"/>
      </w:rPr>
    </w:lvl>
    <w:lvl w:ilvl="3" w:tplc="00040732">
      <w:start w:val="1"/>
      <w:numFmt w:val="bullet"/>
      <w:lvlText w:val="•"/>
      <w:lvlJc w:val="left"/>
      <w:pPr>
        <w:ind w:left="3073" w:hanging="388"/>
      </w:pPr>
      <w:rPr>
        <w:rFonts w:hint="default"/>
        <w:lang w:val="ru-RU" w:eastAsia="en-US" w:bidi="ar-SA"/>
      </w:rPr>
    </w:lvl>
    <w:lvl w:ilvl="4" w:tplc="47D6600C">
      <w:start w:val="1"/>
      <w:numFmt w:val="bullet"/>
      <w:lvlText w:val="•"/>
      <w:lvlJc w:val="left"/>
      <w:pPr>
        <w:ind w:left="4050" w:hanging="388"/>
      </w:pPr>
      <w:rPr>
        <w:rFonts w:hint="default"/>
        <w:lang w:val="ru-RU" w:eastAsia="en-US" w:bidi="ar-SA"/>
      </w:rPr>
    </w:lvl>
    <w:lvl w:ilvl="5" w:tplc="1D048CDA">
      <w:start w:val="1"/>
      <w:numFmt w:val="bullet"/>
      <w:lvlText w:val="•"/>
      <w:lvlJc w:val="left"/>
      <w:pPr>
        <w:ind w:left="5028" w:hanging="388"/>
      </w:pPr>
      <w:rPr>
        <w:rFonts w:hint="default"/>
        <w:lang w:val="ru-RU" w:eastAsia="en-US" w:bidi="ar-SA"/>
      </w:rPr>
    </w:lvl>
    <w:lvl w:ilvl="6" w:tplc="FE9C5FA4">
      <w:start w:val="1"/>
      <w:numFmt w:val="bullet"/>
      <w:lvlText w:val="•"/>
      <w:lvlJc w:val="left"/>
      <w:pPr>
        <w:ind w:left="6006" w:hanging="388"/>
      </w:pPr>
      <w:rPr>
        <w:rFonts w:hint="default"/>
        <w:lang w:val="ru-RU" w:eastAsia="en-US" w:bidi="ar-SA"/>
      </w:rPr>
    </w:lvl>
    <w:lvl w:ilvl="7" w:tplc="8DBCF1E2">
      <w:start w:val="1"/>
      <w:numFmt w:val="bullet"/>
      <w:lvlText w:val="•"/>
      <w:lvlJc w:val="left"/>
      <w:pPr>
        <w:ind w:left="6983" w:hanging="388"/>
      </w:pPr>
      <w:rPr>
        <w:rFonts w:hint="default"/>
        <w:lang w:val="ru-RU" w:eastAsia="en-US" w:bidi="ar-SA"/>
      </w:rPr>
    </w:lvl>
    <w:lvl w:ilvl="8" w:tplc="05444896">
      <w:start w:val="1"/>
      <w:numFmt w:val="bullet"/>
      <w:lvlText w:val="•"/>
      <w:lvlJc w:val="left"/>
      <w:pPr>
        <w:ind w:left="7961" w:hanging="388"/>
      </w:pPr>
      <w:rPr>
        <w:rFonts w:hint="default"/>
        <w:lang w:val="ru-RU" w:eastAsia="en-US" w:bidi="ar-SA"/>
      </w:rPr>
    </w:lvl>
  </w:abstractNum>
  <w:abstractNum w:abstractNumId="5" w15:restartNumberingAfterBreak="0">
    <w:nsid w:val="00000006"/>
    <w:multiLevelType w:val="hybridMultilevel"/>
    <w:tmpl w:val="6B7C13B6"/>
    <w:lvl w:ilvl="0" w:tplc="6D7EF2B0">
      <w:start w:val="1"/>
      <w:numFmt w:val="bullet"/>
      <w:lvlText w:val="-"/>
      <w:lvlJc w:val="left"/>
      <w:pPr>
        <w:ind w:left="144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560E96">
      <w:start w:val="1"/>
      <w:numFmt w:val="bullet"/>
      <w:lvlText w:val="•"/>
      <w:lvlJc w:val="left"/>
      <w:pPr>
        <w:ind w:left="1117" w:hanging="731"/>
      </w:pPr>
      <w:rPr>
        <w:rFonts w:hint="default"/>
        <w:lang w:val="ru-RU" w:eastAsia="en-US" w:bidi="ar-SA"/>
      </w:rPr>
    </w:lvl>
    <w:lvl w:ilvl="2" w:tplc="D09A59CA">
      <w:start w:val="1"/>
      <w:numFmt w:val="bullet"/>
      <w:lvlText w:val="•"/>
      <w:lvlJc w:val="left"/>
      <w:pPr>
        <w:ind w:left="2095" w:hanging="731"/>
      </w:pPr>
      <w:rPr>
        <w:rFonts w:hint="default"/>
        <w:lang w:val="ru-RU" w:eastAsia="en-US" w:bidi="ar-SA"/>
      </w:rPr>
    </w:lvl>
    <w:lvl w:ilvl="3" w:tplc="163A26EE">
      <w:start w:val="1"/>
      <w:numFmt w:val="bullet"/>
      <w:lvlText w:val="•"/>
      <w:lvlJc w:val="left"/>
      <w:pPr>
        <w:ind w:left="3073" w:hanging="731"/>
      </w:pPr>
      <w:rPr>
        <w:rFonts w:hint="default"/>
        <w:lang w:val="ru-RU" w:eastAsia="en-US" w:bidi="ar-SA"/>
      </w:rPr>
    </w:lvl>
    <w:lvl w:ilvl="4" w:tplc="D8A0188A">
      <w:start w:val="1"/>
      <w:numFmt w:val="bullet"/>
      <w:lvlText w:val="•"/>
      <w:lvlJc w:val="left"/>
      <w:pPr>
        <w:ind w:left="4050" w:hanging="731"/>
      </w:pPr>
      <w:rPr>
        <w:rFonts w:hint="default"/>
        <w:lang w:val="ru-RU" w:eastAsia="en-US" w:bidi="ar-SA"/>
      </w:rPr>
    </w:lvl>
    <w:lvl w:ilvl="5" w:tplc="BEF2DA0A">
      <w:start w:val="1"/>
      <w:numFmt w:val="bullet"/>
      <w:lvlText w:val="•"/>
      <w:lvlJc w:val="left"/>
      <w:pPr>
        <w:ind w:left="5028" w:hanging="731"/>
      </w:pPr>
      <w:rPr>
        <w:rFonts w:hint="default"/>
        <w:lang w:val="ru-RU" w:eastAsia="en-US" w:bidi="ar-SA"/>
      </w:rPr>
    </w:lvl>
    <w:lvl w:ilvl="6" w:tplc="6D40CD2A">
      <w:start w:val="1"/>
      <w:numFmt w:val="bullet"/>
      <w:lvlText w:val="•"/>
      <w:lvlJc w:val="left"/>
      <w:pPr>
        <w:ind w:left="6006" w:hanging="731"/>
      </w:pPr>
      <w:rPr>
        <w:rFonts w:hint="default"/>
        <w:lang w:val="ru-RU" w:eastAsia="en-US" w:bidi="ar-SA"/>
      </w:rPr>
    </w:lvl>
    <w:lvl w:ilvl="7" w:tplc="70863C78">
      <w:start w:val="1"/>
      <w:numFmt w:val="bullet"/>
      <w:lvlText w:val="•"/>
      <w:lvlJc w:val="left"/>
      <w:pPr>
        <w:ind w:left="6983" w:hanging="731"/>
      </w:pPr>
      <w:rPr>
        <w:rFonts w:hint="default"/>
        <w:lang w:val="ru-RU" w:eastAsia="en-US" w:bidi="ar-SA"/>
      </w:rPr>
    </w:lvl>
    <w:lvl w:ilvl="8" w:tplc="50A05970">
      <w:start w:val="1"/>
      <w:numFmt w:val="bullet"/>
      <w:lvlText w:val="•"/>
      <w:lvlJc w:val="left"/>
      <w:pPr>
        <w:ind w:left="7961" w:hanging="731"/>
      </w:pPr>
      <w:rPr>
        <w:rFonts w:hint="default"/>
        <w:lang w:val="ru-RU" w:eastAsia="en-US" w:bidi="ar-SA"/>
      </w:rPr>
    </w:lvl>
  </w:abstractNum>
  <w:abstractNum w:abstractNumId="6" w15:restartNumberingAfterBreak="0">
    <w:nsid w:val="450B7066"/>
    <w:multiLevelType w:val="multilevel"/>
    <w:tmpl w:val="C98205CE"/>
    <w:lvl w:ilvl="0">
      <w:start w:val="1"/>
      <w:numFmt w:val="decimal"/>
      <w:lvlText w:val="%1."/>
      <w:lvlJc w:val="left"/>
      <w:pPr>
        <w:ind w:left="3991" w:hanging="28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4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-"/>
      <w:lvlJc w:val="left"/>
      <w:pPr>
        <w:ind w:left="144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00" w:hanging="73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986" w:hanging="73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72" w:hanging="73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58" w:hanging="73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44" w:hanging="731"/>
      </w:pPr>
      <w:rPr>
        <w:rFonts w:hint="default"/>
        <w:lang w:val="ru-RU" w:eastAsia="en-US" w:bidi="ar-SA"/>
      </w:rPr>
    </w:lvl>
  </w:abstractNum>
  <w:num w:numId="1" w16cid:durableId="946425889">
    <w:abstractNumId w:val="6"/>
  </w:num>
  <w:num w:numId="2" w16cid:durableId="1989430347">
    <w:abstractNumId w:val="0"/>
  </w:num>
  <w:num w:numId="3" w16cid:durableId="1172600298">
    <w:abstractNumId w:val="5"/>
  </w:num>
  <w:num w:numId="4" w16cid:durableId="1608735172">
    <w:abstractNumId w:val="4"/>
  </w:num>
  <w:num w:numId="5" w16cid:durableId="2112966463">
    <w:abstractNumId w:val="1"/>
  </w:num>
  <w:num w:numId="6" w16cid:durableId="778792341">
    <w:abstractNumId w:val="3"/>
  </w:num>
  <w:num w:numId="7" w16cid:durableId="1745952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F9"/>
    <w:rsid w:val="000424E5"/>
    <w:rsid w:val="000A76F3"/>
    <w:rsid w:val="00131757"/>
    <w:rsid w:val="00162E9C"/>
    <w:rsid w:val="00275C34"/>
    <w:rsid w:val="0034379E"/>
    <w:rsid w:val="006E5921"/>
    <w:rsid w:val="006F53F9"/>
    <w:rsid w:val="00781030"/>
    <w:rsid w:val="00801D7C"/>
    <w:rsid w:val="0083468B"/>
    <w:rsid w:val="00922E96"/>
    <w:rsid w:val="00972169"/>
    <w:rsid w:val="00A64D87"/>
    <w:rsid w:val="00A70590"/>
    <w:rsid w:val="00AA23C9"/>
    <w:rsid w:val="00AA6DDF"/>
    <w:rsid w:val="00AF11C7"/>
    <w:rsid w:val="00B77E58"/>
    <w:rsid w:val="00B82612"/>
    <w:rsid w:val="00BE07DA"/>
    <w:rsid w:val="00C11F49"/>
    <w:rsid w:val="00C87E67"/>
    <w:rsid w:val="00CA1F22"/>
    <w:rsid w:val="00CE7878"/>
    <w:rsid w:val="00DB284B"/>
    <w:rsid w:val="00E4425B"/>
    <w:rsid w:val="00E75204"/>
    <w:rsid w:val="00EC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84F86"/>
  <w15:docId w15:val="{06B47D7A-2705-46BB-B8C7-B8426743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36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144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61"/>
      <w:ind w:left="863" w:hanging="279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4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annotation reference"/>
    <w:basedOn w:val="a0"/>
    <w:uiPriority w:val="99"/>
    <w:rPr>
      <w:sz w:val="16"/>
      <w:szCs w:val="16"/>
    </w:rPr>
  </w:style>
  <w:style w:type="paragraph" w:styleId="a9">
    <w:name w:val="annotation text"/>
    <w:basedOn w:val="a"/>
    <w:link w:val="aa"/>
    <w:uiPriority w:val="9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header"/>
    <w:basedOn w:val="a"/>
    <w:link w:val="ae"/>
    <w:uiPriority w:val="99"/>
    <w:unhideWhenUsed/>
    <w:rsid w:val="00AF11C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F11C7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AF11C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F11C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5B0EE-13B1-493F-9D8E-25B4115E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3840</Words>
  <Characters>21893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Годяева</dc:creator>
  <cp:lastModifiedBy>Фонд Омский</cp:lastModifiedBy>
  <cp:revision>9</cp:revision>
  <cp:lastPrinted>2026-03-03T03:58:00Z</cp:lastPrinted>
  <dcterms:created xsi:type="dcterms:W3CDTF">2026-03-04T09:04:00Z</dcterms:created>
  <dcterms:modified xsi:type="dcterms:W3CDTF">2026-03-10T12:35:00Z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ICV">
    <vt:lpwstr>9f84a1b67e0249aabb65d0fff2e3e486</vt:lpwstr>
  </property>
</Properties>
</file>